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6E92" w14:textId="77777777" w:rsidR="00303FA2" w:rsidRPr="00211995" w:rsidRDefault="00303FA2" w:rsidP="00A306DB">
      <w:pPr>
        <w:spacing w:after="0" w:line="360" w:lineRule="atLeast"/>
        <w:jc w:val="center"/>
        <w:rPr>
          <w:rFonts w:ascii="Arial" w:hAnsi="Arial" w:cs="Arial"/>
          <w:b/>
          <w:sz w:val="24"/>
          <w:szCs w:val="24"/>
        </w:rPr>
      </w:pPr>
    </w:p>
    <w:p w14:paraId="12E96E93" w14:textId="77777777" w:rsidR="003C418F" w:rsidRPr="00211995" w:rsidRDefault="00F9430A" w:rsidP="00A306DB">
      <w:pPr>
        <w:spacing w:after="0" w:line="360" w:lineRule="atLeast"/>
        <w:jc w:val="center"/>
        <w:rPr>
          <w:rFonts w:ascii="Arial" w:hAnsi="Arial" w:cs="Arial"/>
          <w:b/>
          <w:sz w:val="24"/>
          <w:szCs w:val="24"/>
        </w:rPr>
      </w:pPr>
      <w:r w:rsidRPr="00A306DB">
        <w:rPr>
          <w:rFonts w:ascii="Arial" w:hAnsi="Arial" w:cs="Arial"/>
          <w:b/>
          <w:sz w:val="28"/>
          <w:szCs w:val="24"/>
        </w:rPr>
        <w:t>RETURN SERVICE</w:t>
      </w:r>
      <w:r w:rsidR="009F0E87" w:rsidRPr="00A306DB">
        <w:rPr>
          <w:rFonts w:ascii="Arial" w:hAnsi="Arial" w:cs="Arial"/>
          <w:b/>
          <w:sz w:val="28"/>
          <w:szCs w:val="24"/>
        </w:rPr>
        <w:t xml:space="preserve"> AGREEMENT</w:t>
      </w:r>
      <w:r w:rsidRPr="00A306DB">
        <w:rPr>
          <w:rFonts w:ascii="Arial" w:hAnsi="Arial" w:cs="Arial"/>
          <w:b/>
          <w:sz w:val="28"/>
          <w:szCs w:val="24"/>
        </w:rPr>
        <w:t xml:space="preserve"> (RSA) </w:t>
      </w:r>
      <w:r w:rsidRPr="00211995">
        <w:rPr>
          <w:rFonts w:ascii="Arial" w:hAnsi="Arial" w:cs="Arial"/>
          <w:b/>
          <w:sz w:val="24"/>
          <w:szCs w:val="24"/>
        </w:rPr>
        <w:t xml:space="preserve"> </w:t>
      </w:r>
    </w:p>
    <w:p w14:paraId="12E96E94" w14:textId="77777777" w:rsidR="009F0E87" w:rsidRPr="00211995" w:rsidRDefault="009F0E87" w:rsidP="00A306DB">
      <w:pPr>
        <w:spacing w:line="360" w:lineRule="atLeast"/>
        <w:jc w:val="center"/>
        <w:rPr>
          <w:rFonts w:ascii="Arial" w:hAnsi="Arial" w:cs="Arial"/>
          <w:b/>
          <w:sz w:val="24"/>
          <w:szCs w:val="24"/>
        </w:rPr>
      </w:pPr>
    </w:p>
    <w:p w14:paraId="12E96E95" w14:textId="77777777" w:rsidR="009F0E87" w:rsidRPr="00211995" w:rsidRDefault="009F0E87" w:rsidP="00A306DB">
      <w:pPr>
        <w:spacing w:after="0" w:line="360" w:lineRule="atLeast"/>
        <w:jc w:val="both"/>
        <w:rPr>
          <w:rFonts w:ascii="Arial" w:hAnsi="Arial" w:cs="Arial"/>
          <w:sz w:val="24"/>
          <w:szCs w:val="24"/>
        </w:rPr>
      </w:pPr>
      <w:r w:rsidRPr="00211995">
        <w:rPr>
          <w:rFonts w:ascii="Arial" w:hAnsi="Arial" w:cs="Arial"/>
          <w:sz w:val="24"/>
          <w:szCs w:val="24"/>
        </w:rPr>
        <w:tab/>
        <w:t xml:space="preserve">This </w:t>
      </w:r>
      <w:r w:rsidR="00F9430A" w:rsidRPr="00211995">
        <w:rPr>
          <w:rFonts w:ascii="Arial" w:hAnsi="Arial" w:cs="Arial"/>
          <w:sz w:val="24"/>
          <w:szCs w:val="24"/>
        </w:rPr>
        <w:t>Return Service</w:t>
      </w:r>
      <w:r w:rsidRPr="00211995">
        <w:rPr>
          <w:rFonts w:ascii="Arial" w:hAnsi="Arial" w:cs="Arial"/>
          <w:sz w:val="24"/>
          <w:szCs w:val="24"/>
        </w:rPr>
        <w:t xml:space="preserve"> Agreement made and executed this ___________ day of ___________________ in</w:t>
      </w:r>
      <w:r w:rsidR="00F9430A" w:rsidRPr="00211995">
        <w:rPr>
          <w:rFonts w:ascii="Arial" w:hAnsi="Arial" w:cs="Arial"/>
          <w:sz w:val="24"/>
          <w:szCs w:val="24"/>
        </w:rPr>
        <w:t>_________________,</w:t>
      </w:r>
      <w:r w:rsidRPr="00211995">
        <w:rPr>
          <w:rFonts w:ascii="Arial" w:hAnsi="Arial" w:cs="Arial"/>
          <w:sz w:val="24"/>
          <w:szCs w:val="24"/>
        </w:rPr>
        <w:t xml:space="preserve"> Philippines by and between:</w:t>
      </w:r>
    </w:p>
    <w:p w14:paraId="12E96E96" w14:textId="77777777" w:rsidR="00A306DB" w:rsidRDefault="00A306DB" w:rsidP="00A306DB">
      <w:pPr>
        <w:spacing w:after="0" w:line="360" w:lineRule="atLeast"/>
        <w:jc w:val="both"/>
        <w:rPr>
          <w:rFonts w:ascii="Arial" w:hAnsi="Arial" w:cs="Arial"/>
          <w:sz w:val="24"/>
          <w:szCs w:val="24"/>
        </w:rPr>
      </w:pPr>
    </w:p>
    <w:p w14:paraId="12E96E97" w14:textId="77777777" w:rsidR="00A306DB" w:rsidRDefault="00A306DB" w:rsidP="00A306DB">
      <w:pPr>
        <w:spacing w:after="0" w:line="360" w:lineRule="atLeast"/>
        <w:jc w:val="both"/>
        <w:rPr>
          <w:rFonts w:ascii="Arial" w:hAnsi="Arial" w:cs="Arial"/>
          <w:sz w:val="24"/>
          <w:szCs w:val="24"/>
        </w:rPr>
      </w:pPr>
    </w:p>
    <w:p w14:paraId="12E96E98" w14:textId="77777777" w:rsidR="009F0E87" w:rsidRPr="00211995" w:rsidRDefault="009F0E87" w:rsidP="00A306DB">
      <w:pPr>
        <w:spacing w:after="0" w:line="360" w:lineRule="atLeast"/>
        <w:jc w:val="both"/>
        <w:rPr>
          <w:rFonts w:ascii="Arial" w:hAnsi="Arial" w:cs="Arial"/>
          <w:sz w:val="24"/>
          <w:szCs w:val="24"/>
        </w:rPr>
      </w:pPr>
      <w:r w:rsidRPr="00211995">
        <w:rPr>
          <w:rFonts w:ascii="Arial" w:hAnsi="Arial" w:cs="Arial"/>
          <w:sz w:val="24"/>
          <w:szCs w:val="24"/>
        </w:rPr>
        <w:tab/>
      </w:r>
      <w:r w:rsidR="00211995" w:rsidRPr="003676A6">
        <w:rPr>
          <w:rFonts w:ascii="Arial" w:hAnsi="Arial" w:cs="Arial"/>
          <w:sz w:val="24"/>
          <w:szCs w:val="24"/>
        </w:rPr>
        <w:t>____________________</w:t>
      </w:r>
      <w:r w:rsidRPr="00211995">
        <w:rPr>
          <w:rFonts w:ascii="Arial" w:hAnsi="Arial" w:cs="Arial"/>
          <w:b/>
          <w:sz w:val="24"/>
          <w:szCs w:val="24"/>
        </w:rPr>
        <w:t>,</w:t>
      </w:r>
      <w:r w:rsidRPr="00211995">
        <w:rPr>
          <w:rFonts w:ascii="Arial" w:hAnsi="Arial" w:cs="Arial"/>
          <w:sz w:val="24"/>
          <w:szCs w:val="24"/>
        </w:rPr>
        <w:t xml:space="preserve"> </w:t>
      </w:r>
      <w:r w:rsidR="00F9430A" w:rsidRPr="00211995">
        <w:rPr>
          <w:rFonts w:ascii="Arial" w:hAnsi="Arial" w:cs="Arial"/>
          <w:sz w:val="24"/>
          <w:szCs w:val="24"/>
        </w:rPr>
        <w:t xml:space="preserve">Filipino, </w:t>
      </w:r>
      <w:r w:rsidRPr="00211995">
        <w:rPr>
          <w:rFonts w:ascii="Arial" w:hAnsi="Arial" w:cs="Arial"/>
          <w:sz w:val="24"/>
          <w:szCs w:val="24"/>
        </w:rPr>
        <w:t>of legal age, single</w:t>
      </w:r>
      <w:r w:rsidR="00211995">
        <w:rPr>
          <w:rFonts w:ascii="Arial" w:hAnsi="Arial" w:cs="Arial"/>
          <w:sz w:val="24"/>
          <w:szCs w:val="24"/>
        </w:rPr>
        <w:t>/married to ______________</w:t>
      </w:r>
      <w:r w:rsidRPr="00211995">
        <w:rPr>
          <w:rFonts w:ascii="Arial" w:hAnsi="Arial" w:cs="Arial"/>
          <w:sz w:val="24"/>
          <w:szCs w:val="24"/>
        </w:rPr>
        <w:t>, with residence and postal address at</w:t>
      </w:r>
      <w:r w:rsidR="00B962B0" w:rsidRPr="00211995">
        <w:rPr>
          <w:rFonts w:ascii="Arial" w:hAnsi="Arial" w:cs="Arial"/>
          <w:sz w:val="24"/>
          <w:szCs w:val="24"/>
        </w:rPr>
        <w:t xml:space="preserve"> </w:t>
      </w:r>
      <w:r w:rsidR="00211995">
        <w:rPr>
          <w:rFonts w:ascii="Arial" w:hAnsi="Arial" w:cs="Arial"/>
          <w:sz w:val="24"/>
          <w:szCs w:val="24"/>
        </w:rPr>
        <w:t xml:space="preserve">__________________________, </w:t>
      </w:r>
      <w:r w:rsidRPr="00211995">
        <w:rPr>
          <w:rFonts w:ascii="Arial" w:hAnsi="Arial" w:cs="Arial"/>
          <w:sz w:val="24"/>
          <w:szCs w:val="24"/>
        </w:rPr>
        <w:t xml:space="preserve">hereunder  referred to as the </w:t>
      </w:r>
      <w:r w:rsidR="00211995">
        <w:rPr>
          <w:rFonts w:ascii="Arial" w:hAnsi="Arial" w:cs="Arial"/>
          <w:sz w:val="24"/>
          <w:szCs w:val="24"/>
        </w:rPr>
        <w:t>“</w:t>
      </w:r>
      <w:r w:rsidRPr="00211995">
        <w:rPr>
          <w:rFonts w:ascii="Arial" w:hAnsi="Arial" w:cs="Arial"/>
          <w:b/>
          <w:sz w:val="24"/>
          <w:szCs w:val="24"/>
        </w:rPr>
        <w:t>GRANTEE</w:t>
      </w:r>
      <w:r w:rsidRPr="00211995">
        <w:rPr>
          <w:rFonts w:ascii="Arial" w:hAnsi="Arial" w:cs="Arial"/>
          <w:sz w:val="24"/>
          <w:szCs w:val="24"/>
        </w:rPr>
        <w:t>”</w:t>
      </w:r>
      <w:r w:rsidR="00211995">
        <w:rPr>
          <w:rFonts w:ascii="Arial" w:hAnsi="Arial" w:cs="Arial"/>
          <w:sz w:val="24"/>
          <w:szCs w:val="24"/>
        </w:rPr>
        <w:t>, represented herein by ________________________ and ______________________, parent/guardian, Filipinos, single/married and residents of __________________________________.</w:t>
      </w:r>
    </w:p>
    <w:p w14:paraId="12E96E99" w14:textId="77777777" w:rsidR="009F0E87" w:rsidRDefault="009F0E87" w:rsidP="00A306DB">
      <w:pPr>
        <w:spacing w:after="0" w:line="360" w:lineRule="atLeast"/>
        <w:jc w:val="both"/>
        <w:rPr>
          <w:rFonts w:ascii="Arial" w:hAnsi="Arial" w:cs="Arial"/>
          <w:sz w:val="24"/>
          <w:szCs w:val="24"/>
        </w:rPr>
      </w:pPr>
    </w:p>
    <w:p w14:paraId="12E96E9A" w14:textId="77777777" w:rsidR="009F0E87" w:rsidRPr="00073736" w:rsidRDefault="00073736" w:rsidP="00A306DB">
      <w:pPr>
        <w:pStyle w:val="ListParagraph"/>
        <w:spacing w:after="0" w:line="360" w:lineRule="atLeast"/>
        <w:jc w:val="center"/>
        <w:rPr>
          <w:rFonts w:ascii="Arial" w:hAnsi="Arial" w:cs="Arial"/>
          <w:sz w:val="24"/>
          <w:szCs w:val="24"/>
        </w:rPr>
      </w:pPr>
      <w:r>
        <w:rPr>
          <w:rFonts w:ascii="Arial" w:hAnsi="Arial" w:cs="Arial"/>
          <w:sz w:val="24"/>
          <w:szCs w:val="24"/>
        </w:rPr>
        <w:t xml:space="preserve">-  </w:t>
      </w:r>
      <w:proofErr w:type="gramStart"/>
      <w:r w:rsidR="009F0E87" w:rsidRPr="00073736">
        <w:rPr>
          <w:rFonts w:ascii="Arial" w:hAnsi="Arial" w:cs="Arial"/>
          <w:sz w:val="24"/>
          <w:szCs w:val="24"/>
        </w:rPr>
        <w:t>and</w:t>
      </w:r>
      <w:r>
        <w:rPr>
          <w:rFonts w:ascii="Arial" w:hAnsi="Arial" w:cs="Arial"/>
          <w:sz w:val="24"/>
          <w:szCs w:val="24"/>
        </w:rPr>
        <w:t xml:space="preserve">  </w:t>
      </w:r>
      <w:r w:rsidR="009F0E87" w:rsidRPr="00073736">
        <w:rPr>
          <w:rFonts w:ascii="Arial" w:hAnsi="Arial" w:cs="Arial"/>
          <w:sz w:val="24"/>
          <w:szCs w:val="24"/>
        </w:rPr>
        <w:t>-</w:t>
      </w:r>
      <w:proofErr w:type="gramEnd"/>
    </w:p>
    <w:p w14:paraId="12E96E9B" w14:textId="77777777" w:rsidR="00A306DB" w:rsidRPr="00211995" w:rsidRDefault="00A306DB" w:rsidP="00A306DB">
      <w:pPr>
        <w:spacing w:after="0" w:line="360" w:lineRule="atLeast"/>
        <w:jc w:val="both"/>
        <w:rPr>
          <w:rFonts w:ascii="Arial" w:hAnsi="Arial" w:cs="Arial"/>
          <w:sz w:val="24"/>
          <w:szCs w:val="24"/>
        </w:rPr>
      </w:pPr>
    </w:p>
    <w:p w14:paraId="12E96E9C" w14:textId="77777777" w:rsidR="009F0E87" w:rsidRPr="00211995" w:rsidRDefault="009F0E87" w:rsidP="00A306DB">
      <w:pPr>
        <w:spacing w:after="0" w:line="360" w:lineRule="atLeast"/>
        <w:jc w:val="both"/>
        <w:rPr>
          <w:rFonts w:ascii="Arial" w:hAnsi="Arial" w:cs="Arial"/>
          <w:sz w:val="24"/>
          <w:szCs w:val="24"/>
        </w:rPr>
      </w:pPr>
      <w:r w:rsidRPr="00211995">
        <w:rPr>
          <w:rFonts w:ascii="Arial" w:hAnsi="Arial" w:cs="Arial"/>
          <w:sz w:val="24"/>
          <w:szCs w:val="24"/>
        </w:rPr>
        <w:tab/>
        <w:t xml:space="preserve">The </w:t>
      </w:r>
      <w:r w:rsidR="00073736" w:rsidRPr="003676A6">
        <w:rPr>
          <w:rFonts w:ascii="Arial" w:hAnsi="Arial" w:cs="Arial"/>
          <w:sz w:val="24"/>
          <w:szCs w:val="24"/>
        </w:rPr>
        <w:t>___________________________________</w:t>
      </w:r>
      <w:r w:rsidRPr="00211995">
        <w:rPr>
          <w:rFonts w:ascii="Arial" w:hAnsi="Arial" w:cs="Arial"/>
          <w:sz w:val="24"/>
          <w:szCs w:val="24"/>
        </w:rPr>
        <w:t xml:space="preserve"> herein represented by </w:t>
      </w:r>
      <w:r w:rsidR="00073736" w:rsidRPr="003676A6">
        <w:rPr>
          <w:rFonts w:ascii="Arial" w:hAnsi="Arial" w:cs="Arial"/>
          <w:sz w:val="24"/>
          <w:szCs w:val="24"/>
        </w:rPr>
        <w:t>_________________________</w:t>
      </w:r>
      <w:r w:rsidRPr="003676A6">
        <w:rPr>
          <w:rFonts w:ascii="Arial" w:hAnsi="Arial" w:cs="Arial"/>
          <w:sz w:val="24"/>
          <w:szCs w:val="24"/>
        </w:rPr>
        <w:t>,</w:t>
      </w:r>
      <w:r w:rsidRPr="00211995">
        <w:rPr>
          <w:rFonts w:ascii="Arial" w:hAnsi="Arial" w:cs="Arial"/>
          <w:sz w:val="24"/>
          <w:szCs w:val="24"/>
        </w:rPr>
        <w:t xml:space="preserve"> Filipino, of legal age with office and postal address at</w:t>
      </w:r>
      <w:r w:rsidR="005B340C" w:rsidRPr="00211995">
        <w:rPr>
          <w:rFonts w:ascii="Arial" w:hAnsi="Arial" w:cs="Arial"/>
          <w:sz w:val="24"/>
          <w:szCs w:val="24"/>
        </w:rPr>
        <w:t xml:space="preserve"> </w:t>
      </w:r>
      <w:r w:rsidR="00A306DB" w:rsidRPr="00A306DB">
        <w:rPr>
          <w:rFonts w:ascii="Arial" w:hAnsi="Arial" w:cs="Arial"/>
          <w:sz w:val="24"/>
          <w:szCs w:val="24"/>
        </w:rPr>
        <w:t>____________________________</w:t>
      </w:r>
      <w:r w:rsidRPr="00211995">
        <w:rPr>
          <w:rFonts w:ascii="Arial" w:hAnsi="Arial" w:cs="Arial"/>
          <w:sz w:val="24"/>
          <w:szCs w:val="24"/>
        </w:rPr>
        <w:t xml:space="preserve"> in h</w:t>
      </w:r>
      <w:r w:rsidR="00F9430A" w:rsidRPr="00211995">
        <w:rPr>
          <w:rFonts w:ascii="Arial" w:hAnsi="Arial" w:cs="Arial"/>
          <w:sz w:val="24"/>
          <w:szCs w:val="24"/>
        </w:rPr>
        <w:t>er</w:t>
      </w:r>
      <w:r w:rsidRPr="00211995">
        <w:rPr>
          <w:rFonts w:ascii="Arial" w:hAnsi="Arial" w:cs="Arial"/>
          <w:sz w:val="24"/>
          <w:szCs w:val="24"/>
        </w:rPr>
        <w:t xml:space="preserve"> capacity as guarantor herein refer</w:t>
      </w:r>
      <w:r w:rsidR="009A3769" w:rsidRPr="00211995">
        <w:rPr>
          <w:rFonts w:ascii="Arial" w:hAnsi="Arial" w:cs="Arial"/>
          <w:sz w:val="24"/>
          <w:szCs w:val="24"/>
        </w:rPr>
        <w:t>r</w:t>
      </w:r>
      <w:r w:rsidRPr="00211995">
        <w:rPr>
          <w:rFonts w:ascii="Arial" w:hAnsi="Arial" w:cs="Arial"/>
          <w:sz w:val="24"/>
          <w:szCs w:val="24"/>
        </w:rPr>
        <w:t>ed to as the</w:t>
      </w:r>
      <w:r w:rsidRPr="00211995">
        <w:rPr>
          <w:rFonts w:ascii="Arial" w:hAnsi="Arial" w:cs="Arial"/>
          <w:b/>
          <w:sz w:val="24"/>
          <w:szCs w:val="24"/>
        </w:rPr>
        <w:t xml:space="preserve"> ‘LGU”</w:t>
      </w:r>
      <w:r w:rsidRPr="00211995">
        <w:rPr>
          <w:rFonts w:ascii="Arial" w:hAnsi="Arial" w:cs="Arial"/>
          <w:sz w:val="24"/>
          <w:szCs w:val="24"/>
        </w:rPr>
        <w:t>.</w:t>
      </w:r>
    </w:p>
    <w:p w14:paraId="12E96E9D" w14:textId="77777777" w:rsidR="009F0E87" w:rsidRDefault="009F0E87" w:rsidP="00A306DB">
      <w:pPr>
        <w:spacing w:after="0" w:line="360" w:lineRule="atLeast"/>
        <w:jc w:val="both"/>
        <w:rPr>
          <w:rFonts w:ascii="Arial" w:hAnsi="Arial" w:cs="Arial"/>
          <w:sz w:val="24"/>
          <w:szCs w:val="24"/>
        </w:rPr>
      </w:pPr>
    </w:p>
    <w:p w14:paraId="12E96E9E" w14:textId="77777777" w:rsidR="00A306DB" w:rsidRPr="00211995" w:rsidRDefault="00A306DB" w:rsidP="00A306DB">
      <w:pPr>
        <w:spacing w:after="0" w:line="360" w:lineRule="atLeast"/>
        <w:jc w:val="both"/>
        <w:rPr>
          <w:rFonts w:ascii="Arial" w:hAnsi="Arial" w:cs="Arial"/>
          <w:sz w:val="24"/>
          <w:szCs w:val="24"/>
        </w:rPr>
      </w:pPr>
    </w:p>
    <w:p w14:paraId="12E96E9F" w14:textId="77777777" w:rsidR="009F0E87" w:rsidRPr="00211995" w:rsidRDefault="009F0E87" w:rsidP="00A306DB">
      <w:pPr>
        <w:spacing w:after="0" w:line="360" w:lineRule="atLeast"/>
        <w:jc w:val="both"/>
        <w:rPr>
          <w:rFonts w:ascii="Arial" w:hAnsi="Arial" w:cs="Arial"/>
          <w:sz w:val="24"/>
          <w:szCs w:val="24"/>
        </w:rPr>
      </w:pPr>
      <w:r w:rsidRPr="00211995">
        <w:rPr>
          <w:rFonts w:ascii="Arial" w:hAnsi="Arial" w:cs="Arial"/>
          <w:sz w:val="24"/>
          <w:szCs w:val="24"/>
        </w:rPr>
        <w:tab/>
        <w:t xml:space="preserve">The </w:t>
      </w:r>
      <w:r w:rsidRPr="00211995">
        <w:rPr>
          <w:rFonts w:ascii="Arial" w:hAnsi="Arial" w:cs="Arial"/>
          <w:b/>
          <w:sz w:val="24"/>
          <w:szCs w:val="24"/>
        </w:rPr>
        <w:t>UNIVERSITY OF THE PHILIPPINES</w:t>
      </w:r>
      <w:r w:rsidRPr="00211995">
        <w:rPr>
          <w:rFonts w:ascii="Arial" w:hAnsi="Arial" w:cs="Arial"/>
          <w:sz w:val="24"/>
          <w:szCs w:val="24"/>
        </w:rPr>
        <w:t>, the national university of the Philippines, a public and secular institution of higher learning created</w:t>
      </w:r>
      <w:r w:rsidR="009A3769" w:rsidRPr="00211995">
        <w:rPr>
          <w:rFonts w:ascii="Arial" w:hAnsi="Arial" w:cs="Arial"/>
          <w:sz w:val="24"/>
          <w:szCs w:val="24"/>
        </w:rPr>
        <w:t xml:space="preserve"> </w:t>
      </w:r>
      <w:r w:rsidRPr="00211995">
        <w:rPr>
          <w:rFonts w:ascii="Arial" w:hAnsi="Arial" w:cs="Arial"/>
          <w:sz w:val="24"/>
          <w:szCs w:val="24"/>
        </w:rPr>
        <w:t>by virtue of Act No. 1870,</w:t>
      </w:r>
      <w:r w:rsidR="00192701" w:rsidRPr="00211995">
        <w:rPr>
          <w:rFonts w:ascii="Arial" w:hAnsi="Arial" w:cs="Arial"/>
          <w:sz w:val="24"/>
          <w:szCs w:val="24"/>
        </w:rPr>
        <w:t xml:space="preserve"> </w:t>
      </w:r>
      <w:r w:rsidRPr="00211995">
        <w:rPr>
          <w:rFonts w:ascii="Arial" w:hAnsi="Arial" w:cs="Arial"/>
          <w:sz w:val="24"/>
          <w:szCs w:val="24"/>
        </w:rPr>
        <w:t>as amended and reorganized and operating by virtue of Republic Act No. 9500, through its constituent university, University of the Philippines Manila, with office address at 8/F Right Central Block, Philippine General Hospital, Manila, represented herein by its Chancellor,</w:t>
      </w:r>
      <w:r w:rsidRPr="00211995">
        <w:rPr>
          <w:rFonts w:ascii="Arial" w:hAnsi="Arial" w:cs="Arial"/>
          <w:b/>
          <w:sz w:val="24"/>
          <w:szCs w:val="24"/>
        </w:rPr>
        <w:t xml:space="preserve"> </w:t>
      </w:r>
      <w:r w:rsidR="001A1377">
        <w:rPr>
          <w:rFonts w:ascii="Arial" w:hAnsi="Arial" w:cs="Arial"/>
          <w:b/>
          <w:sz w:val="24"/>
          <w:szCs w:val="24"/>
        </w:rPr>
        <w:t>DR. CARMENCITA D. PADILLA</w:t>
      </w:r>
      <w:r w:rsidRPr="00211995">
        <w:rPr>
          <w:rFonts w:ascii="Arial" w:hAnsi="Arial" w:cs="Arial"/>
          <w:b/>
          <w:sz w:val="24"/>
          <w:szCs w:val="24"/>
        </w:rPr>
        <w:t>,</w:t>
      </w:r>
      <w:r w:rsidRPr="00211995">
        <w:rPr>
          <w:rFonts w:ascii="Arial" w:hAnsi="Arial" w:cs="Arial"/>
          <w:sz w:val="24"/>
          <w:szCs w:val="24"/>
        </w:rPr>
        <w:t xml:space="preserve"> herein referred</w:t>
      </w:r>
      <w:r w:rsidR="007C7629" w:rsidRPr="00211995">
        <w:rPr>
          <w:rFonts w:ascii="Arial" w:hAnsi="Arial" w:cs="Arial"/>
          <w:sz w:val="24"/>
          <w:szCs w:val="24"/>
        </w:rPr>
        <w:t xml:space="preserve"> to as the </w:t>
      </w:r>
      <w:r w:rsidR="007C7629" w:rsidRPr="00211995">
        <w:rPr>
          <w:rFonts w:ascii="Arial" w:hAnsi="Arial" w:cs="Arial"/>
          <w:b/>
          <w:sz w:val="24"/>
          <w:szCs w:val="24"/>
        </w:rPr>
        <w:t>“UPM”</w:t>
      </w:r>
      <w:r w:rsidR="00073736">
        <w:rPr>
          <w:rFonts w:ascii="Arial" w:hAnsi="Arial" w:cs="Arial"/>
          <w:sz w:val="24"/>
          <w:szCs w:val="24"/>
        </w:rPr>
        <w:t>,</w:t>
      </w:r>
    </w:p>
    <w:p w14:paraId="12E96EA0" w14:textId="77777777" w:rsidR="007C7629" w:rsidRDefault="007C7629" w:rsidP="00A306DB">
      <w:pPr>
        <w:spacing w:after="0" w:line="360" w:lineRule="atLeast"/>
        <w:jc w:val="both"/>
        <w:rPr>
          <w:rFonts w:ascii="Arial" w:hAnsi="Arial" w:cs="Arial"/>
          <w:sz w:val="24"/>
          <w:szCs w:val="24"/>
        </w:rPr>
      </w:pPr>
    </w:p>
    <w:p w14:paraId="12E96EA1" w14:textId="77777777" w:rsidR="007C7629" w:rsidRPr="00211995" w:rsidRDefault="007C7629" w:rsidP="00A306DB">
      <w:pPr>
        <w:spacing w:after="0" w:line="360" w:lineRule="atLeast"/>
        <w:jc w:val="center"/>
        <w:rPr>
          <w:rFonts w:ascii="Arial" w:hAnsi="Arial" w:cs="Arial"/>
          <w:b/>
          <w:sz w:val="24"/>
          <w:szCs w:val="24"/>
        </w:rPr>
      </w:pPr>
      <w:r w:rsidRPr="00211995">
        <w:rPr>
          <w:rFonts w:ascii="Arial" w:hAnsi="Arial" w:cs="Arial"/>
          <w:b/>
          <w:sz w:val="24"/>
          <w:szCs w:val="24"/>
        </w:rPr>
        <w:t>WITNESSETH: That</w:t>
      </w:r>
    </w:p>
    <w:p w14:paraId="12E96EA2" w14:textId="77777777" w:rsidR="00A306DB" w:rsidRPr="00211995" w:rsidRDefault="00A306DB" w:rsidP="00A306DB">
      <w:pPr>
        <w:spacing w:after="0" w:line="360" w:lineRule="atLeast"/>
        <w:jc w:val="both"/>
        <w:rPr>
          <w:rFonts w:ascii="Arial" w:hAnsi="Arial" w:cs="Arial"/>
          <w:sz w:val="24"/>
          <w:szCs w:val="24"/>
        </w:rPr>
      </w:pPr>
    </w:p>
    <w:p w14:paraId="12E96EA3" w14:textId="77777777" w:rsidR="007C7629" w:rsidRPr="00211995" w:rsidRDefault="007C7629" w:rsidP="00A306DB">
      <w:pPr>
        <w:spacing w:after="0" w:line="360" w:lineRule="atLeast"/>
        <w:jc w:val="both"/>
        <w:rPr>
          <w:rFonts w:ascii="Arial" w:hAnsi="Arial" w:cs="Arial"/>
          <w:sz w:val="24"/>
          <w:szCs w:val="24"/>
        </w:rPr>
      </w:pPr>
      <w:r w:rsidRPr="00211995">
        <w:rPr>
          <w:rFonts w:ascii="Arial" w:hAnsi="Arial" w:cs="Arial"/>
          <w:sz w:val="24"/>
          <w:szCs w:val="24"/>
        </w:rPr>
        <w:tab/>
        <w:t>WHEREAS, the Step Ladder Training Program of the U</w:t>
      </w:r>
      <w:r w:rsidR="00F2146D">
        <w:rPr>
          <w:rFonts w:ascii="Arial" w:hAnsi="Arial" w:cs="Arial"/>
          <w:sz w:val="24"/>
          <w:szCs w:val="24"/>
        </w:rPr>
        <w:t>niversity of the Philippines Manila – School of Health Science</w:t>
      </w:r>
      <w:r w:rsidRPr="00211995">
        <w:rPr>
          <w:rFonts w:ascii="Arial" w:hAnsi="Arial" w:cs="Arial"/>
          <w:sz w:val="24"/>
          <w:szCs w:val="24"/>
        </w:rPr>
        <w:t xml:space="preserve"> strives to ensure service relevance and leadership in a community-oriented health science education, research and service, using the primary health care approach, intended specially for the underserved;</w:t>
      </w:r>
    </w:p>
    <w:p w14:paraId="12E96EA4" w14:textId="77777777" w:rsidR="007C7629" w:rsidRPr="00211995" w:rsidRDefault="007C7629" w:rsidP="00A306DB">
      <w:pPr>
        <w:spacing w:after="0" w:line="360" w:lineRule="atLeast"/>
        <w:jc w:val="both"/>
        <w:rPr>
          <w:rFonts w:ascii="Arial" w:hAnsi="Arial" w:cs="Arial"/>
          <w:sz w:val="24"/>
          <w:szCs w:val="24"/>
        </w:rPr>
      </w:pPr>
    </w:p>
    <w:p w14:paraId="12E96EA5" w14:textId="77777777" w:rsidR="007C7629" w:rsidRPr="00211995" w:rsidRDefault="007C7629" w:rsidP="00A306DB">
      <w:pPr>
        <w:spacing w:after="0" w:line="360" w:lineRule="atLeast"/>
        <w:jc w:val="both"/>
        <w:rPr>
          <w:rFonts w:ascii="Arial" w:hAnsi="Arial" w:cs="Arial"/>
          <w:sz w:val="24"/>
          <w:szCs w:val="24"/>
        </w:rPr>
      </w:pPr>
      <w:r w:rsidRPr="00211995">
        <w:rPr>
          <w:rFonts w:ascii="Arial" w:hAnsi="Arial" w:cs="Arial"/>
          <w:sz w:val="24"/>
          <w:szCs w:val="24"/>
        </w:rPr>
        <w:tab/>
        <w:t xml:space="preserve">WHEREAS, the LGU realizing the need for health manpower in </w:t>
      </w:r>
      <w:r w:rsidR="00F2146D">
        <w:rPr>
          <w:rFonts w:ascii="Arial" w:hAnsi="Arial" w:cs="Arial"/>
          <w:sz w:val="24"/>
          <w:szCs w:val="24"/>
        </w:rPr>
        <w:t>its</w:t>
      </w:r>
      <w:r w:rsidRPr="00211995">
        <w:rPr>
          <w:rFonts w:ascii="Arial" w:hAnsi="Arial" w:cs="Arial"/>
          <w:sz w:val="24"/>
          <w:szCs w:val="24"/>
        </w:rPr>
        <w:t xml:space="preserve"> area has endorsed the </w:t>
      </w:r>
      <w:r w:rsidR="00F2146D" w:rsidRPr="00211995">
        <w:rPr>
          <w:rFonts w:ascii="Arial" w:hAnsi="Arial" w:cs="Arial"/>
          <w:sz w:val="24"/>
          <w:szCs w:val="24"/>
        </w:rPr>
        <w:t>GRANTEE</w:t>
      </w:r>
      <w:r w:rsidRPr="00211995">
        <w:rPr>
          <w:rFonts w:ascii="Arial" w:hAnsi="Arial" w:cs="Arial"/>
          <w:sz w:val="24"/>
          <w:szCs w:val="24"/>
        </w:rPr>
        <w:t xml:space="preserve">, a deserving nominee to study at the UPM-SHS and the </w:t>
      </w:r>
      <w:proofErr w:type="spellStart"/>
      <w:r w:rsidRPr="00211995">
        <w:rPr>
          <w:rFonts w:ascii="Arial" w:hAnsi="Arial" w:cs="Arial"/>
          <w:sz w:val="24"/>
          <w:szCs w:val="24"/>
        </w:rPr>
        <w:t>availment</w:t>
      </w:r>
      <w:proofErr w:type="spellEnd"/>
      <w:r w:rsidRPr="00211995">
        <w:rPr>
          <w:rFonts w:ascii="Arial" w:hAnsi="Arial" w:cs="Arial"/>
          <w:sz w:val="24"/>
          <w:szCs w:val="24"/>
        </w:rPr>
        <w:t xml:space="preserve"> of its scholarship program;</w:t>
      </w:r>
    </w:p>
    <w:p w14:paraId="12E96EA6" w14:textId="77777777" w:rsidR="007C7629" w:rsidRDefault="007C7629" w:rsidP="00A306DB">
      <w:pPr>
        <w:spacing w:after="0" w:line="360" w:lineRule="atLeast"/>
        <w:jc w:val="both"/>
        <w:rPr>
          <w:rFonts w:ascii="Arial" w:hAnsi="Arial" w:cs="Arial"/>
          <w:sz w:val="24"/>
          <w:szCs w:val="24"/>
        </w:rPr>
      </w:pPr>
    </w:p>
    <w:p w14:paraId="12E96EA7" w14:textId="77777777" w:rsidR="007C7629" w:rsidRPr="00211995" w:rsidRDefault="007C7629" w:rsidP="00A306DB">
      <w:pPr>
        <w:spacing w:after="0" w:line="360" w:lineRule="atLeast"/>
        <w:jc w:val="both"/>
        <w:rPr>
          <w:rFonts w:ascii="Arial" w:hAnsi="Arial" w:cs="Arial"/>
          <w:sz w:val="24"/>
          <w:szCs w:val="24"/>
        </w:rPr>
      </w:pPr>
      <w:r w:rsidRPr="00211995">
        <w:rPr>
          <w:rFonts w:ascii="Arial" w:hAnsi="Arial" w:cs="Arial"/>
          <w:sz w:val="24"/>
          <w:szCs w:val="24"/>
        </w:rPr>
        <w:lastRenderedPageBreak/>
        <w:tab/>
        <w:t xml:space="preserve">WHEREAS, the </w:t>
      </w:r>
      <w:r w:rsidR="0097607F" w:rsidRPr="00211995">
        <w:rPr>
          <w:rFonts w:ascii="Arial" w:hAnsi="Arial" w:cs="Arial"/>
          <w:sz w:val="24"/>
          <w:szCs w:val="24"/>
        </w:rPr>
        <w:t>GRANTEE</w:t>
      </w:r>
      <w:r w:rsidRPr="00211995">
        <w:rPr>
          <w:rFonts w:ascii="Arial" w:hAnsi="Arial" w:cs="Arial"/>
          <w:sz w:val="24"/>
          <w:szCs w:val="24"/>
        </w:rPr>
        <w:t xml:space="preserve"> together with </w:t>
      </w:r>
      <w:r w:rsidR="0097607F">
        <w:rPr>
          <w:rFonts w:ascii="Arial" w:hAnsi="Arial" w:cs="Arial"/>
          <w:sz w:val="24"/>
          <w:szCs w:val="24"/>
        </w:rPr>
        <w:t xml:space="preserve">the </w:t>
      </w:r>
      <w:r w:rsidRPr="00211995">
        <w:rPr>
          <w:rFonts w:ascii="Arial" w:hAnsi="Arial" w:cs="Arial"/>
          <w:sz w:val="24"/>
          <w:szCs w:val="24"/>
        </w:rPr>
        <w:t>LGU are aware of the req</w:t>
      </w:r>
      <w:r w:rsidR="0097607F">
        <w:rPr>
          <w:rFonts w:ascii="Arial" w:hAnsi="Arial" w:cs="Arial"/>
          <w:sz w:val="24"/>
          <w:szCs w:val="24"/>
        </w:rPr>
        <w:t>uirements and admission policy</w:t>
      </w:r>
      <w:r w:rsidRPr="00211995">
        <w:rPr>
          <w:rFonts w:ascii="Arial" w:hAnsi="Arial" w:cs="Arial"/>
          <w:sz w:val="24"/>
          <w:szCs w:val="24"/>
        </w:rPr>
        <w:t xml:space="preserve"> of the UPM-SHS, </w:t>
      </w:r>
      <w:r w:rsidR="0097607F">
        <w:rPr>
          <w:rFonts w:ascii="Arial" w:hAnsi="Arial" w:cs="Arial"/>
          <w:sz w:val="24"/>
          <w:szCs w:val="24"/>
        </w:rPr>
        <w:t xml:space="preserve">the </w:t>
      </w:r>
      <w:r w:rsidRPr="00211995">
        <w:rPr>
          <w:rFonts w:ascii="Arial" w:hAnsi="Arial" w:cs="Arial"/>
          <w:sz w:val="24"/>
          <w:szCs w:val="24"/>
        </w:rPr>
        <w:t>content of which is made an integral part of this tripartite agreement.</w:t>
      </w:r>
    </w:p>
    <w:p w14:paraId="12E96EA8" w14:textId="77777777" w:rsidR="00A306DB" w:rsidRPr="00211995" w:rsidRDefault="00A306DB" w:rsidP="00A306DB">
      <w:pPr>
        <w:spacing w:after="0" w:line="360" w:lineRule="atLeast"/>
        <w:jc w:val="both"/>
        <w:rPr>
          <w:rFonts w:ascii="Arial" w:hAnsi="Arial" w:cs="Arial"/>
          <w:sz w:val="24"/>
          <w:szCs w:val="24"/>
        </w:rPr>
      </w:pPr>
    </w:p>
    <w:p w14:paraId="12E96EA9" w14:textId="77777777" w:rsidR="007C7629" w:rsidRPr="00211995" w:rsidRDefault="007C7629" w:rsidP="00A306DB">
      <w:pPr>
        <w:spacing w:after="0" w:line="360" w:lineRule="atLeast"/>
        <w:jc w:val="both"/>
        <w:rPr>
          <w:rFonts w:ascii="Arial" w:hAnsi="Arial" w:cs="Arial"/>
          <w:sz w:val="24"/>
          <w:szCs w:val="24"/>
        </w:rPr>
      </w:pPr>
      <w:r w:rsidRPr="00211995">
        <w:rPr>
          <w:rFonts w:ascii="Arial" w:hAnsi="Arial" w:cs="Arial"/>
          <w:sz w:val="24"/>
          <w:szCs w:val="24"/>
        </w:rPr>
        <w:tab/>
        <w:t xml:space="preserve">WHEREAS, having fully understood the requirements and admission policies of the UPM-SHS, the </w:t>
      </w:r>
      <w:r w:rsidR="0097607F" w:rsidRPr="00211995">
        <w:rPr>
          <w:rFonts w:ascii="Arial" w:hAnsi="Arial" w:cs="Arial"/>
          <w:sz w:val="24"/>
          <w:szCs w:val="24"/>
        </w:rPr>
        <w:t>GRANTEE</w:t>
      </w:r>
      <w:r w:rsidRPr="00211995">
        <w:rPr>
          <w:rFonts w:ascii="Arial" w:hAnsi="Arial" w:cs="Arial"/>
          <w:sz w:val="24"/>
          <w:szCs w:val="24"/>
        </w:rPr>
        <w:t xml:space="preserve"> agr</w:t>
      </w:r>
      <w:r w:rsidR="0097607F">
        <w:rPr>
          <w:rFonts w:ascii="Arial" w:hAnsi="Arial" w:cs="Arial"/>
          <w:sz w:val="24"/>
          <w:szCs w:val="24"/>
        </w:rPr>
        <w:t>ees to render health and health-</w:t>
      </w:r>
      <w:r w:rsidRPr="00211995">
        <w:rPr>
          <w:rFonts w:ascii="Arial" w:hAnsi="Arial" w:cs="Arial"/>
          <w:sz w:val="24"/>
          <w:szCs w:val="24"/>
        </w:rPr>
        <w:t xml:space="preserve">related services in the endorsing community or in other underserved areas of the country, at the rate of </w:t>
      </w:r>
      <w:r w:rsidR="0097607F">
        <w:rPr>
          <w:rFonts w:ascii="Arial" w:hAnsi="Arial" w:cs="Arial"/>
          <w:sz w:val="24"/>
          <w:szCs w:val="24"/>
        </w:rPr>
        <w:t>two (</w:t>
      </w:r>
      <w:r w:rsidRPr="00211995">
        <w:rPr>
          <w:rFonts w:ascii="Arial" w:hAnsi="Arial" w:cs="Arial"/>
          <w:sz w:val="24"/>
          <w:szCs w:val="24"/>
        </w:rPr>
        <w:t>2</w:t>
      </w:r>
      <w:r w:rsidR="0097607F">
        <w:rPr>
          <w:rFonts w:ascii="Arial" w:hAnsi="Arial" w:cs="Arial"/>
          <w:sz w:val="24"/>
          <w:szCs w:val="24"/>
        </w:rPr>
        <w:t>)</w:t>
      </w:r>
      <w:r w:rsidRPr="00211995">
        <w:rPr>
          <w:rFonts w:ascii="Arial" w:hAnsi="Arial" w:cs="Arial"/>
          <w:sz w:val="24"/>
          <w:szCs w:val="24"/>
        </w:rPr>
        <w:t xml:space="preserve"> years for every year of training or a fraction of a year thereof.</w:t>
      </w:r>
    </w:p>
    <w:p w14:paraId="12E96EAA" w14:textId="77777777" w:rsidR="00A306DB" w:rsidRPr="00211995" w:rsidRDefault="00A306DB" w:rsidP="00A306DB">
      <w:pPr>
        <w:spacing w:after="0" w:line="360" w:lineRule="atLeast"/>
        <w:jc w:val="both"/>
        <w:rPr>
          <w:rFonts w:ascii="Arial" w:hAnsi="Arial" w:cs="Arial"/>
          <w:sz w:val="24"/>
          <w:szCs w:val="24"/>
        </w:rPr>
      </w:pPr>
    </w:p>
    <w:p w14:paraId="12E96EAB" w14:textId="25E1C66F" w:rsidR="007C7629" w:rsidRPr="00211995" w:rsidRDefault="007C7629" w:rsidP="00A306DB">
      <w:pPr>
        <w:spacing w:after="0" w:line="360" w:lineRule="atLeast"/>
        <w:jc w:val="both"/>
        <w:rPr>
          <w:rFonts w:ascii="Arial" w:hAnsi="Arial" w:cs="Arial"/>
          <w:sz w:val="24"/>
          <w:szCs w:val="24"/>
        </w:rPr>
      </w:pPr>
      <w:r w:rsidRPr="00211995">
        <w:rPr>
          <w:rFonts w:ascii="Arial" w:hAnsi="Arial" w:cs="Arial"/>
          <w:sz w:val="24"/>
          <w:szCs w:val="24"/>
        </w:rPr>
        <w:tab/>
        <w:t xml:space="preserve">WHEREAS, in consideration of his/her admission to the UPM-SHS and his/her being covered under the abovementioned Policy and considering his/her </w:t>
      </w:r>
      <w:proofErr w:type="spellStart"/>
      <w:r w:rsidRPr="00211995">
        <w:rPr>
          <w:rFonts w:ascii="Arial" w:hAnsi="Arial" w:cs="Arial"/>
          <w:sz w:val="24"/>
          <w:szCs w:val="24"/>
        </w:rPr>
        <w:t>availment</w:t>
      </w:r>
      <w:proofErr w:type="spellEnd"/>
      <w:r w:rsidRPr="00211995">
        <w:rPr>
          <w:rFonts w:ascii="Arial" w:hAnsi="Arial" w:cs="Arial"/>
          <w:sz w:val="24"/>
          <w:szCs w:val="24"/>
        </w:rPr>
        <w:t xml:space="preserve"> of </w:t>
      </w:r>
      <w:r w:rsidR="00FB1E3C">
        <w:rPr>
          <w:rFonts w:ascii="Arial" w:hAnsi="Arial" w:cs="Arial"/>
          <w:sz w:val="24"/>
          <w:szCs w:val="24"/>
        </w:rPr>
        <w:t>the LGU</w:t>
      </w:r>
      <w:r w:rsidRPr="00211995">
        <w:rPr>
          <w:rFonts w:ascii="Arial" w:hAnsi="Arial" w:cs="Arial"/>
          <w:sz w:val="24"/>
          <w:szCs w:val="24"/>
        </w:rPr>
        <w:t xml:space="preserve"> subsidy for his/her tuition and other fees, the </w:t>
      </w:r>
      <w:r w:rsidRPr="00211995">
        <w:rPr>
          <w:rFonts w:ascii="Arial" w:hAnsi="Arial" w:cs="Arial"/>
          <w:b/>
          <w:sz w:val="24"/>
          <w:szCs w:val="24"/>
        </w:rPr>
        <w:t>GRANTEE</w:t>
      </w:r>
      <w:r w:rsidRPr="00211995">
        <w:rPr>
          <w:rFonts w:ascii="Arial" w:hAnsi="Arial" w:cs="Arial"/>
          <w:sz w:val="24"/>
          <w:szCs w:val="24"/>
        </w:rPr>
        <w:t xml:space="preserve"> in, thus required by the UPM-SHS to render health care services in his/her endorsing community or other underserved areas for </w:t>
      </w:r>
      <w:r w:rsidR="00C42A61">
        <w:rPr>
          <w:rFonts w:ascii="Arial" w:hAnsi="Arial" w:cs="Arial"/>
          <w:sz w:val="24"/>
          <w:szCs w:val="24"/>
        </w:rPr>
        <w:t>a total of four</w:t>
      </w:r>
      <w:r w:rsidRPr="00211995">
        <w:rPr>
          <w:rFonts w:ascii="Arial" w:hAnsi="Arial" w:cs="Arial"/>
          <w:sz w:val="24"/>
          <w:szCs w:val="24"/>
        </w:rPr>
        <w:t xml:space="preserve"> (</w:t>
      </w:r>
      <w:r w:rsidR="00C42A61">
        <w:rPr>
          <w:rFonts w:ascii="Arial" w:hAnsi="Arial" w:cs="Arial"/>
          <w:sz w:val="24"/>
          <w:szCs w:val="24"/>
        </w:rPr>
        <w:t>4</w:t>
      </w:r>
      <w:r w:rsidRPr="00211995">
        <w:rPr>
          <w:rFonts w:ascii="Arial" w:hAnsi="Arial" w:cs="Arial"/>
          <w:sz w:val="24"/>
          <w:szCs w:val="24"/>
        </w:rPr>
        <w:t>) years after h</w:t>
      </w:r>
      <w:r w:rsidR="009A3769" w:rsidRPr="00211995">
        <w:rPr>
          <w:rFonts w:ascii="Arial" w:hAnsi="Arial" w:cs="Arial"/>
          <w:sz w:val="24"/>
          <w:szCs w:val="24"/>
        </w:rPr>
        <w:t>i</w:t>
      </w:r>
      <w:r w:rsidRPr="00211995">
        <w:rPr>
          <w:rFonts w:ascii="Arial" w:hAnsi="Arial" w:cs="Arial"/>
          <w:sz w:val="24"/>
          <w:szCs w:val="24"/>
        </w:rPr>
        <w:t>s/her graduation.</w:t>
      </w:r>
    </w:p>
    <w:p w14:paraId="12E96EAC" w14:textId="77777777" w:rsidR="007C7629" w:rsidRDefault="007C7629" w:rsidP="00A306DB">
      <w:pPr>
        <w:spacing w:after="0" w:line="360" w:lineRule="atLeast"/>
        <w:jc w:val="both"/>
        <w:rPr>
          <w:rFonts w:ascii="Arial" w:hAnsi="Arial" w:cs="Arial"/>
          <w:sz w:val="24"/>
          <w:szCs w:val="24"/>
        </w:rPr>
      </w:pPr>
    </w:p>
    <w:p w14:paraId="12E96EAD" w14:textId="77777777" w:rsidR="00FB1E3C" w:rsidRPr="00211995" w:rsidRDefault="00FB1E3C" w:rsidP="00A306DB">
      <w:pPr>
        <w:spacing w:after="0" w:line="360" w:lineRule="atLeast"/>
        <w:jc w:val="both"/>
        <w:rPr>
          <w:rFonts w:ascii="Arial" w:hAnsi="Arial" w:cs="Arial"/>
          <w:sz w:val="24"/>
          <w:szCs w:val="24"/>
        </w:rPr>
      </w:pPr>
    </w:p>
    <w:p w14:paraId="12E96EAE" w14:textId="77777777" w:rsidR="007C7629" w:rsidRPr="00211995" w:rsidRDefault="007C7629" w:rsidP="00A306DB">
      <w:pPr>
        <w:spacing w:after="0" w:line="360" w:lineRule="atLeast"/>
        <w:jc w:val="both"/>
        <w:rPr>
          <w:rFonts w:ascii="Arial" w:hAnsi="Arial" w:cs="Arial"/>
          <w:sz w:val="24"/>
          <w:szCs w:val="24"/>
        </w:rPr>
      </w:pPr>
      <w:r w:rsidRPr="00211995">
        <w:rPr>
          <w:rFonts w:ascii="Arial" w:hAnsi="Arial" w:cs="Arial"/>
          <w:sz w:val="24"/>
          <w:szCs w:val="24"/>
        </w:rPr>
        <w:tab/>
      </w:r>
      <w:r w:rsidRPr="00211995">
        <w:rPr>
          <w:rFonts w:ascii="Arial" w:hAnsi="Arial" w:cs="Arial"/>
          <w:b/>
          <w:sz w:val="24"/>
          <w:szCs w:val="24"/>
        </w:rPr>
        <w:t>NOW THEREFORE</w:t>
      </w:r>
      <w:r w:rsidRPr="00211995">
        <w:rPr>
          <w:rFonts w:ascii="Arial" w:hAnsi="Arial" w:cs="Arial"/>
          <w:sz w:val="24"/>
          <w:szCs w:val="24"/>
        </w:rPr>
        <w:t>, the foregoing premises considered, the Parties hereto hereby agree as follows:</w:t>
      </w:r>
    </w:p>
    <w:p w14:paraId="12E96EAF" w14:textId="77777777" w:rsidR="008E2C52" w:rsidRPr="00211995" w:rsidRDefault="008E2C52" w:rsidP="00A306DB">
      <w:pPr>
        <w:spacing w:after="0" w:line="360" w:lineRule="atLeast"/>
        <w:jc w:val="both"/>
        <w:rPr>
          <w:rFonts w:ascii="Arial" w:hAnsi="Arial" w:cs="Arial"/>
          <w:sz w:val="24"/>
          <w:szCs w:val="24"/>
        </w:rPr>
      </w:pPr>
    </w:p>
    <w:p w14:paraId="12E96EB0" w14:textId="77777777" w:rsidR="007C7629" w:rsidRPr="00211995" w:rsidRDefault="007C7629" w:rsidP="00A306DB">
      <w:pPr>
        <w:spacing w:after="0" w:line="360" w:lineRule="atLeast"/>
        <w:jc w:val="both"/>
        <w:rPr>
          <w:rFonts w:ascii="Arial" w:hAnsi="Arial" w:cs="Arial"/>
          <w:b/>
          <w:sz w:val="24"/>
          <w:szCs w:val="24"/>
        </w:rPr>
      </w:pPr>
      <w:r w:rsidRPr="00211995">
        <w:rPr>
          <w:rFonts w:ascii="Arial" w:hAnsi="Arial" w:cs="Arial"/>
          <w:b/>
          <w:sz w:val="24"/>
          <w:szCs w:val="24"/>
        </w:rPr>
        <w:t>Article 1:  Obligation of the GRANTEE</w:t>
      </w:r>
    </w:p>
    <w:p w14:paraId="12E96EB1" w14:textId="77777777" w:rsidR="007C7629" w:rsidRPr="00211995" w:rsidRDefault="007C7629" w:rsidP="00A306DB">
      <w:pPr>
        <w:spacing w:after="0" w:line="360" w:lineRule="atLeast"/>
        <w:jc w:val="both"/>
        <w:rPr>
          <w:rFonts w:ascii="Arial" w:hAnsi="Arial" w:cs="Arial"/>
          <w:sz w:val="24"/>
          <w:szCs w:val="24"/>
        </w:rPr>
      </w:pPr>
    </w:p>
    <w:p w14:paraId="12E96EB2" w14:textId="77777777" w:rsidR="00001623" w:rsidRDefault="002E77DC" w:rsidP="00A306DB">
      <w:pPr>
        <w:pStyle w:val="ListParagraph"/>
        <w:numPr>
          <w:ilvl w:val="0"/>
          <w:numId w:val="61"/>
        </w:numPr>
        <w:spacing w:after="0" w:line="360" w:lineRule="atLeast"/>
        <w:ind w:hanging="540"/>
        <w:jc w:val="both"/>
        <w:rPr>
          <w:rFonts w:ascii="Arial" w:hAnsi="Arial" w:cs="Arial"/>
          <w:sz w:val="24"/>
          <w:szCs w:val="24"/>
        </w:rPr>
      </w:pPr>
      <w:r w:rsidRPr="00001623">
        <w:rPr>
          <w:rFonts w:ascii="Arial" w:hAnsi="Arial" w:cs="Arial"/>
          <w:sz w:val="24"/>
          <w:szCs w:val="24"/>
        </w:rPr>
        <w:t xml:space="preserve">The </w:t>
      </w:r>
      <w:r w:rsidR="00001623" w:rsidRPr="00001623">
        <w:rPr>
          <w:rFonts w:ascii="Arial" w:hAnsi="Arial" w:cs="Arial"/>
          <w:sz w:val="24"/>
          <w:szCs w:val="24"/>
        </w:rPr>
        <w:t xml:space="preserve">GRANTEE shall comply with the provisions of the </w:t>
      </w:r>
      <w:r w:rsidRPr="00001623">
        <w:rPr>
          <w:rFonts w:ascii="Arial" w:hAnsi="Arial" w:cs="Arial"/>
          <w:sz w:val="24"/>
          <w:szCs w:val="24"/>
        </w:rPr>
        <w:t xml:space="preserve">Return Services Agreement Policy, </w:t>
      </w:r>
      <w:r w:rsidR="00001623" w:rsidRPr="00001623">
        <w:rPr>
          <w:rFonts w:ascii="Arial" w:hAnsi="Arial" w:cs="Arial"/>
          <w:sz w:val="24"/>
          <w:szCs w:val="24"/>
        </w:rPr>
        <w:t>which shall form as part of this Agreement;</w:t>
      </w:r>
    </w:p>
    <w:p w14:paraId="12E96EB3" w14:textId="77777777" w:rsidR="00001623" w:rsidRDefault="00001623" w:rsidP="00A306DB">
      <w:pPr>
        <w:pStyle w:val="ListParagraph"/>
        <w:spacing w:after="0" w:line="360" w:lineRule="atLeast"/>
        <w:ind w:left="1080"/>
        <w:jc w:val="both"/>
        <w:rPr>
          <w:rFonts w:ascii="Arial" w:hAnsi="Arial" w:cs="Arial"/>
          <w:sz w:val="24"/>
          <w:szCs w:val="24"/>
        </w:rPr>
      </w:pPr>
    </w:p>
    <w:p w14:paraId="12E96EB4" w14:textId="77777777" w:rsidR="00001623" w:rsidRDefault="002E77DC" w:rsidP="00A306DB">
      <w:pPr>
        <w:pStyle w:val="ListParagraph"/>
        <w:numPr>
          <w:ilvl w:val="0"/>
          <w:numId w:val="61"/>
        </w:numPr>
        <w:spacing w:after="0" w:line="360" w:lineRule="atLeast"/>
        <w:ind w:hanging="540"/>
        <w:jc w:val="both"/>
        <w:rPr>
          <w:rFonts w:ascii="Arial" w:hAnsi="Arial" w:cs="Arial"/>
          <w:sz w:val="24"/>
          <w:szCs w:val="24"/>
        </w:rPr>
      </w:pPr>
      <w:r w:rsidRPr="00001623">
        <w:rPr>
          <w:rFonts w:ascii="Arial" w:hAnsi="Arial" w:cs="Arial"/>
          <w:sz w:val="24"/>
          <w:szCs w:val="24"/>
        </w:rPr>
        <w:t xml:space="preserve">Faithfully adhere to the Vision-Mission of the UPM-SHS, specifically the ideals and requirements of the </w:t>
      </w:r>
      <w:r w:rsidR="005B340C" w:rsidRPr="00001623">
        <w:rPr>
          <w:rFonts w:ascii="Arial" w:hAnsi="Arial" w:cs="Arial"/>
          <w:sz w:val="24"/>
          <w:szCs w:val="24"/>
        </w:rPr>
        <w:t>P</w:t>
      </w:r>
      <w:r w:rsidRPr="00001623">
        <w:rPr>
          <w:rFonts w:ascii="Arial" w:hAnsi="Arial" w:cs="Arial"/>
          <w:sz w:val="24"/>
          <w:szCs w:val="24"/>
        </w:rPr>
        <w:t>rogram;</w:t>
      </w:r>
    </w:p>
    <w:p w14:paraId="12E96EB5" w14:textId="77777777" w:rsidR="00001623" w:rsidRPr="00001623" w:rsidRDefault="00001623" w:rsidP="00A306DB">
      <w:pPr>
        <w:pStyle w:val="ListParagraph"/>
        <w:spacing w:line="360" w:lineRule="atLeast"/>
        <w:rPr>
          <w:rFonts w:ascii="Arial" w:hAnsi="Arial" w:cs="Arial"/>
          <w:sz w:val="24"/>
          <w:szCs w:val="24"/>
        </w:rPr>
      </w:pPr>
    </w:p>
    <w:p w14:paraId="12E96EB6" w14:textId="77777777" w:rsidR="00001623" w:rsidRDefault="002E77DC" w:rsidP="00A306DB">
      <w:pPr>
        <w:pStyle w:val="ListParagraph"/>
        <w:numPr>
          <w:ilvl w:val="0"/>
          <w:numId w:val="61"/>
        </w:numPr>
        <w:spacing w:after="0" w:line="360" w:lineRule="atLeast"/>
        <w:ind w:hanging="540"/>
        <w:jc w:val="both"/>
        <w:rPr>
          <w:rFonts w:ascii="Arial" w:hAnsi="Arial" w:cs="Arial"/>
          <w:sz w:val="24"/>
          <w:szCs w:val="24"/>
        </w:rPr>
      </w:pPr>
      <w:r w:rsidRPr="00001623">
        <w:rPr>
          <w:rFonts w:ascii="Arial" w:hAnsi="Arial" w:cs="Arial"/>
          <w:sz w:val="24"/>
          <w:szCs w:val="24"/>
        </w:rPr>
        <w:t>Abide by the prescribed course of instruction unless sooner separated or dismissed by competent authority for failure to cope with the academic and/or disciplinary standards, rules and regulations;</w:t>
      </w:r>
    </w:p>
    <w:p w14:paraId="12E96EB7" w14:textId="77777777" w:rsidR="00001623" w:rsidRPr="00001623" w:rsidRDefault="00001623" w:rsidP="00A306DB">
      <w:pPr>
        <w:pStyle w:val="ListParagraph"/>
        <w:spacing w:line="360" w:lineRule="atLeast"/>
        <w:rPr>
          <w:rFonts w:ascii="Arial" w:hAnsi="Arial" w:cs="Arial"/>
          <w:sz w:val="24"/>
          <w:szCs w:val="24"/>
        </w:rPr>
      </w:pPr>
    </w:p>
    <w:p w14:paraId="12E96EB8" w14:textId="6A8C5FCF" w:rsidR="00001623" w:rsidRDefault="00001623" w:rsidP="00A306DB">
      <w:pPr>
        <w:pStyle w:val="ListParagraph"/>
        <w:numPr>
          <w:ilvl w:val="0"/>
          <w:numId w:val="61"/>
        </w:numPr>
        <w:spacing w:after="0" w:line="360" w:lineRule="atLeast"/>
        <w:ind w:hanging="540"/>
        <w:jc w:val="both"/>
        <w:rPr>
          <w:rFonts w:ascii="Arial" w:hAnsi="Arial" w:cs="Arial"/>
          <w:sz w:val="24"/>
          <w:szCs w:val="24"/>
        </w:rPr>
      </w:pPr>
      <w:r w:rsidRPr="00001623">
        <w:rPr>
          <w:rFonts w:ascii="Arial" w:hAnsi="Arial" w:cs="Arial"/>
          <w:sz w:val="24"/>
          <w:szCs w:val="24"/>
        </w:rPr>
        <w:t>Render health and health-</w:t>
      </w:r>
      <w:r w:rsidR="002E77DC" w:rsidRPr="00001623">
        <w:rPr>
          <w:rFonts w:ascii="Arial" w:hAnsi="Arial" w:cs="Arial"/>
          <w:sz w:val="24"/>
          <w:szCs w:val="24"/>
        </w:rPr>
        <w:t xml:space="preserve">related services in his/her endorsing community or in other underserved areas for </w:t>
      </w:r>
      <w:r w:rsidR="00C42A61">
        <w:rPr>
          <w:rFonts w:ascii="Arial" w:hAnsi="Arial" w:cs="Arial"/>
          <w:sz w:val="24"/>
          <w:szCs w:val="24"/>
        </w:rPr>
        <w:t>a total of four</w:t>
      </w:r>
      <w:r w:rsidRPr="00001623">
        <w:rPr>
          <w:rFonts w:ascii="Arial" w:hAnsi="Arial" w:cs="Arial"/>
          <w:sz w:val="24"/>
          <w:szCs w:val="24"/>
        </w:rPr>
        <w:t xml:space="preserve"> (</w:t>
      </w:r>
      <w:r w:rsidR="00C42A61">
        <w:rPr>
          <w:rFonts w:ascii="Arial" w:hAnsi="Arial" w:cs="Arial"/>
          <w:sz w:val="24"/>
          <w:szCs w:val="24"/>
        </w:rPr>
        <w:t>4</w:t>
      </w:r>
      <w:r w:rsidRPr="00001623">
        <w:rPr>
          <w:rFonts w:ascii="Arial" w:hAnsi="Arial" w:cs="Arial"/>
          <w:sz w:val="24"/>
          <w:szCs w:val="24"/>
        </w:rPr>
        <w:t xml:space="preserve">) </w:t>
      </w:r>
      <w:r w:rsidR="002E77DC" w:rsidRPr="00001623">
        <w:rPr>
          <w:rFonts w:ascii="Arial" w:hAnsi="Arial" w:cs="Arial"/>
          <w:sz w:val="24"/>
          <w:szCs w:val="24"/>
        </w:rPr>
        <w:t>years from graduation unless unable to do so due to physical and/or mental incapacities as determined by the UPM-SHS authority;</w:t>
      </w:r>
    </w:p>
    <w:p w14:paraId="12E96EB9" w14:textId="77777777" w:rsidR="00001623" w:rsidRPr="00001623" w:rsidRDefault="00001623" w:rsidP="00A306DB">
      <w:pPr>
        <w:pStyle w:val="ListParagraph"/>
        <w:spacing w:line="360" w:lineRule="atLeast"/>
        <w:rPr>
          <w:rFonts w:ascii="Arial" w:hAnsi="Arial" w:cs="Arial"/>
          <w:sz w:val="24"/>
          <w:szCs w:val="24"/>
        </w:rPr>
      </w:pPr>
    </w:p>
    <w:p w14:paraId="12E96EBA" w14:textId="5A8E93D7" w:rsidR="002E77DC" w:rsidRPr="00001623" w:rsidRDefault="002E77DC" w:rsidP="00A306DB">
      <w:pPr>
        <w:pStyle w:val="ListParagraph"/>
        <w:numPr>
          <w:ilvl w:val="0"/>
          <w:numId w:val="61"/>
        </w:numPr>
        <w:spacing w:after="0" w:line="360" w:lineRule="atLeast"/>
        <w:ind w:hanging="540"/>
        <w:jc w:val="both"/>
        <w:rPr>
          <w:rFonts w:ascii="Arial" w:hAnsi="Arial" w:cs="Arial"/>
          <w:sz w:val="24"/>
          <w:szCs w:val="24"/>
        </w:rPr>
      </w:pPr>
      <w:r w:rsidRPr="00001623">
        <w:rPr>
          <w:rFonts w:ascii="Arial" w:hAnsi="Arial" w:cs="Arial"/>
          <w:sz w:val="24"/>
          <w:szCs w:val="24"/>
        </w:rPr>
        <w:t xml:space="preserve">Submit on or before December 31 of every year for four </w:t>
      </w:r>
      <w:r w:rsidR="00001623" w:rsidRPr="00001623">
        <w:rPr>
          <w:rFonts w:ascii="Arial" w:hAnsi="Arial" w:cs="Arial"/>
          <w:sz w:val="24"/>
          <w:szCs w:val="24"/>
        </w:rPr>
        <w:t>(</w:t>
      </w:r>
      <w:r w:rsidR="00C42A61">
        <w:rPr>
          <w:rFonts w:ascii="Arial" w:hAnsi="Arial" w:cs="Arial"/>
          <w:sz w:val="24"/>
          <w:szCs w:val="24"/>
        </w:rPr>
        <w:t>4</w:t>
      </w:r>
      <w:r w:rsidR="00001623" w:rsidRPr="00001623">
        <w:rPr>
          <w:rFonts w:ascii="Arial" w:hAnsi="Arial" w:cs="Arial"/>
          <w:sz w:val="24"/>
          <w:szCs w:val="24"/>
        </w:rPr>
        <w:t>)</w:t>
      </w:r>
      <w:r w:rsidR="00C42A61">
        <w:rPr>
          <w:rFonts w:ascii="Arial" w:hAnsi="Arial" w:cs="Arial"/>
          <w:sz w:val="24"/>
          <w:szCs w:val="24"/>
        </w:rPr>
        <w:t xml:space="preserve"> years</w:t>
      </w:r>
      <w:r w:rsidR="00001623" w:rsidRPr="00001623">
        <w:rPr>
          <w:rFonts w:ascii="Arial" w:hAnsi="Arial" w:cs="Arial"/>
          <w:sz w:val="24"/>
          <w:szCs w:val="24"/>
        </w:rPr>
        <w:t xml:space="preserve"> </w:t>
      </w:r>
      <w:r w:rsidRPr="00001623">
        <w:rPr>
          <w:rFonts w:ascii="Arial" w:hAnsi="Arial" w:cs="Arial"/>
          <w:sz w:val="24"/>
          <w:szCs w:val="24"/>
        </w:rPr>
        <w:t xml:space="preserve">beginning the year he/she graduated from the UPM-SHS, a report of his/her health care activities and services for  that year, specifying the following minimum required information:  (1)  exact  location and address where he/she is currently working </w:t>
      </w:r>
      <w:r w:rsidRPr="00001623">
        <w:rPr>
          <w:rFonts w:ascii="Arial" w:hAnsi="Arial" w:cs="Arial"/>
          <w:sz w:val="24"/>
          <w:szCs w:val="24"/>
        </w:rPr>
        <w:lastRenderedPageBreak/>
        <w:t>and e-mail address:  phone/cellphone number; (2) nature of  his/her work;  (3) the community served; and (4) career plans/goals for the succeeding year.</w:t>
      </w:r>
    </w:p>
    <w:p w14:paraId="12E96EBB" w14:textId="77777777" w:rsidR="00A306DB" w:rsidRPr="00211995" w:rsidRDefault="00A306DB" w:rsidP="00A306DB">
      <w:pPr>
        <w:pStyle w:val="ListParagraph"/>
        <w:spacing w:line="360" w:lineRule="atLeast"/>
        <w:rPr>
          <w:rFonts w:ascii="Arial" w:hAnsi="Arial" w:cs="Arial"/>
          <w:sz w:val="24"/>
          <w:szCs w:val="24"/>
        </w:rPr>
      </w:pPr>
    </w:p>
    <w:p w14:paraId="12E96EBC" w14:textId="77777777" w:rsidR="002E77DC" w:rsidRPr="00211995" w:rsidRDefault="002E77DC" w:rsidP="00A306DB">
      <w:pPr>
        <w:spacing w:after="0" w:line="360" w:lineRule="atLeast"/>
        <w:jc w:val="both"/>
        <w:rPr>
          <w:rFonts w:ascii="Arial" w:hAnsi="Arial" w:cs="Arial"/>
          <w:b/>
          <w:sz w:val="24"/>
          <w:szCs w:val="24"/>
        </w:rPr>
      </w:pPr>
      <w:r w:rsidRPr="00211995">
        <w:rPr>
          <w:rFonts w:ascii="Arial" w:hAnsi="Arial" w:cs="Arial"/>
          <w:b/>
          <w:sz w:val="24"/>
          <w:szCs w:val="24"/>
        </w:rPr>
        <w:t>Article 2:  Obligation of the LGU:</w:t>
      </w:r>
    </w:p>
    <w:p w14:paraId="12E96EBD" w14:textId="77777777" w:rsidR="002E77DC" w:rsidRPr="00211995" w:rsidRDefault="002E77DC" w:rsidP="00A306DB">
      <w:pPr>
        <w:spacing w:after="0" w:line="360" w:lineRule="atLeast"/>
        <w:jc w:val="both"/>
        <w:rPr>
          <w:rFonts w:ascii="Arial" w:hAnsi="Arial" w:cs="Arial"/>
          <w:sz w:val="24"/>
          <w:szCs w:val="24"/>
        </w:rPr>
      </w:pPr>
    </w:p>
    <w:p w14:paraId="12E96EBE" w14:textId="77777777" w:rsidR="002E77DC" w:rsidRPr="00211995" w:rsidRDefault="002E77DC" w:rsidP="00A306DB">
      <w:pPr>
        <w:spacing w:after="0" w:line="360" w:lineRule="atLeast"/>
        <w:jc w:val="both"/>
        <w:rPr>
          <w:rFonts w:ascii="Arial" w:hAnsi="Arial" w:cs="Arial"/>
          <w:sz w:val="24"/>
          <w:szCs w:val="24"/>
        </w:rPr>
      </w:pPr>
      <w:r w:rsidRPr="00211995">
        <w:rPr>
          <w:rFonts w:ascii="Arial" w:hAnsi="Arial" w:cs="Arial"/>
          <w:sz w:val="24"/>
          <w:szCs w:val="24"/>
        </w:rPr>
        <w:t>The LGU shall:</w:t>
      </w:r>
    </w:p>
    <w:p w14:paraId="12E96EBF" w14:textId="77777777" w:rsidR="000E1E3B" w:rsidRPr="00211995" w:rsidRDefault="000E1E3B" w:rsidP="00A306DB">
      <w:pPr>
        <w:spacing w:after="0" w:line="360" w:lineRule="atLeast"/>
        <w:jc w:val="both"/>
        <w:rPr>
          <w:rFonts w:ascii="Arial" w:hAnsi="Arial" w:cs="Arial"/>
          <w:sz w:val="24"/>
          <w:szCs w:val="24"/>
        </w:rPr>
      </w:pPr>
    </w:p>
    <w:p w14:paraId="12E96EC0" w14:textId="77777777" w:rsidR="002E77DC" w:rsidRPr="00EF738C" w:rsidRDefault="00EF738C" w:rsidP="00A306DB">
      <w:pPr>
        <w:pStyle w:val="ListParagraph"/>
        <w:numPr>
          <w:ilvl w:val="0"/>
          <w:numId w:val="62"/>
        </w:numPr>
        <w:spacing w:after="0" w:line="360" w:lineRule="atLeast"/>
        <w:ind w:left="1080" w:hanging="540"/>
        <w:jc w:val="both"/>
        <w:rPr>
          <w:rFonts w:ascii="Arial" w:hAnsi="Arial" w:cs="Arial"/>
          <w:sz w:val="24"/>
          <w:szCs w:val="24"/>
        </w:rPr>
      </w:pPr>
      <w:r>
        <w:rPr>
          <w:rFonts w:ascii="Arial" w:hAnsi="Arial" w:cs="Arial"/>
          <w:sz w:val="24"/>
          <w:szCs w:val="24"/>
        </w:rPr>
        <w:t>Pay the following:</w:t>
      </w:r>
    </w:p>
    <w:p w14:paraId="12E96EC1" w14:textId="77777777" w:rsidR="002E77DC" w:rsidRPr="00211995" w:rsidRDefault="002E77DC" w:rsidP="00A306DB">
      <w:pPr>
        <w:spacing w:after="0" w:line="360" w:lineRule="atLeast"/>
        <w:jc w:val="both"/>
        <w:rPr>
          <w:rFonts w:ascii="Arial" w:hAnsi="Arial" w:cs="Arial"/>
          <w:sz w:val="24"/>
          <w:szCs w:val="24"/>
        </w:rPr>
      </w:pPr>
    </w:p>
    <w:p w14:paraId="12E96EC2" w14:textId="77777777" w:rsidR="00EF738C" w:rsidRDefault="000E1E3B" w:rsidP="00A306DB">
      <w:pPr>
        <w:pStyle w:val="ListParagraph"/>
        <w:numPr>
          <w:ilvl w:val="0"/>
          <w:numId w:val="2"/>
        </w:numPr>
        <w:spacing w:after="0" w:line="360" w:lineRule="atLeast"/>
        <w:ind w:left="1440"/>
        <w:jc w:val="both"/>
        <w:rPr>
          <w:rFonts w:ascii="Arial" w:hAnsi="Arial" w:cs="Arial"/>
          <w:sz w:val="24"/>
          <w:szCs w:val="24"/>
        </w:rPr>
      </w:pPr>
      <w:r w:rsidRPr="00211995">
        <w:rPr>
          <w:rFonts w:ascii="Arial" w:hAnsi="Arial" w:cs="Arial"/>
          <w:sz w:val="24"/>
          <w:szCs w:val="24"/>
        </w:rPr>
        <w:t xml:space="preserve">Local counterpart fee to the University as required by the program where the </w:t>
      </w:r>
      <w:r w:rsidR="00EF738C" w:rsidRPr="00211995">
        <w:rPr>
          <w:rFonts w:ascii="Arial" w:hAnsi="Arial" w:cs="Arial"/>
          <w:sz w:val="24"/>
          <w:szCs w:val="24"/>
        </w:rPr>
        <w:t>GRANTEE</w:t>
      </w:r>
      <w:r w:rsidRPr="00211995">
        <w:rPr>
          <w:rFonts w:ascii="Arial" w:hAnsi="Arial" w:cs="Arial"/>
          <w:sz w:val="24"/>
          <w:szCs w:val="24"/>
        </w:rPr>
        <w:t xml:space="preserve"> is currently enrolled;</w:t>
      </w:r>
    </w:p>
    <w:p w14:paraId="12E96EC3" w14:textId="77777777" w:rsidR="000E1E3B" w:rsidRPr="00EF738C" w:rsidRDefault="000E1E3B" w:rsidP="00A306DB">
      <w:pPr>
        <w:pStyle w:val="ListParagraph"/>
        <w:numPr>
          <w:ilvl w:val="0"/>
          <w:numId w:val="2"/>
        </w:numPr>
        <w:spacing w:after="0" w:line="360" w:lineRule="atLeast"/>
        <w:ind w:left="1440"/>
        <w:jc w:val="both"/>
        <w:rPr>
          <w:rFonts w:ascii="Arial" w:hAnsi="Arial" w:cs="Arial"/>
          <w:sz w:val="24"/>
          <w:szCs w:val="24"/>
        </w:rPr>
      </w:pPr>
      <w:r w:rsidRPr="00EF738C">
        <w:rPr>
          <w:rFonts w:ascii="Arial" w:hAnsi="Arial" w:cs="Arial"/>
          <w:sz w:val="24"/>
          <w:szCs w:val="24"/>
        </w:rPr>
        <w:t>Other scholarship benefits directly to the GRANTEE as reflected in Annex A and specified as follow</w:t>
      </w:r>
      <w:r w:rsidR="003551E8" w:rsidRPr="00EF738C">
        <w:rPr>
          <w:rFonts w:ascii="Arial" w:hAnsi="Arial" w:cs="Arial"/>
          <w:sz w:val="24"/>
          <w:szCs w:val="24"/>
        </w:rPr>
        <w:t>s</w:t>
      </w:r>
      <w:r w:rsidRPr="00EF738C">
        <w:rPr>
          <w:rFonts w:ascii="Arial" w:hAnsi="Arial" w:cs="Arial"/>
          <w:sz w:val="24"/>
          <w:szCs w:val="24"/>
        </w:rPr>
        <w:t>:</w:t>
      </w:r>
    </w:p>
    <w:p w14:paraId="12E96EC4" w14:textId="77777777" w:rsidR="000E1E3B" w:rsidRPr="00211995" w:rsidRDefault="000E1E3B" w:rsidP="00A306DB">
      <w:pPr>
        <w:pStyle w:val="ListParagraph"/>
        <w:numPr>
          <w:ilvl w:val="0"/>
          <w:numId w:val="3"/>
        </w:numPr>
        <w:spacing w:after="0" w:line="360" w:lineRule="atLeast"/>
        <w:ind w:left="1980" w:hanging="540"/>
        <w:jc w:val="both"/>
        <w:rPr>
          <w:rFonts w:ascii="Arial" w:hAnsi="Arial" w:cs="Arial"/>
          <w:sz w:val="24"/>
          <w:szCs w:val="24"/>
        </w:rPr>
      </w:pPr>
      <w:r w:rsidRPr="00211995">
        <w:rPr>
          <w:rFonts w:ascii="Arial" w:hAnsi="Arial" w:cs="Arial"/>
          <w:sz w:val="24"/>
          <w:szCs w:val="24"/>
        </w:rPr>
        <w:t>Monthly lodging allowance</w:t>
      </w:r>
    </w:p>
    <w:p w14:paraId="12E96EC5" w14:textId="77777777" w:rsidR="000E1E3B" w:rsidRPr="00211995" w:rsidRDefault="000E1E3B" w:rsidP="00A306DB">
      <w:pPr>
        <w:pStyle w:val="ListParagraph"/>
        <w:numPr>
          <w:ilvl w:val="0"/>
          <w:numId w:val="3"/>
        </w:numPr>
        <w:spacing w:after="0" w:line="360" w:lineRule="atLeast"/>
        <w:ind w:left="1980" w:hanging="540"/>
        <w:jc w:val="both"/>
        <w:rPr>
          <w:rFonts w:ascii="Arial" w:hAnsi="Arial" w:cs="Arial"/>
          <w:sz w:val="24"/>
          <w:szCs w:val="24"/>
        </w:rPr>
      </w:pPr>
      <w:r w:rsidRPr="00211995">
        <w:rPr>
          <w:rFonts w:ascii="Arial" w:hAnsi="Arial" w:cs="Arial"/>
          <w:sz w:val="24"/>
          <w:szCs w:val="24"/>
        </w:rPr>
        <w:t>Book allowance, uniform, medical/and or nursing equipment/supplies</w:t>
      </w:r>
    </w:p>
    <w:p w14:paraId="12E96EC6" w14:textId="77777777" w:rsidR="000E1E3B" w:rsidRPr="00211995" w:rsidRDefault="000E1E3B" w:rsidP="00A306DB">
      <w:pPr>
        <w:pStyle w:val="ListParagraph"/>
        <w:numPr>
          <w:ilvl w:val="0"/>
          <w:numId w:val="3"/>
        </w:numPr>
        <w:spacing w:after="0" w:line="360" w:lineRule="atLeast"/>
        <w:ind w:left="1980" w:hanging="540"/>
        <w:jc w:val="both"/>
        <w:rPr>
          <w:rFonts w:ascii="Arial" w:hAnsi="Arial" w:cs="Arial"/>
          <w:sz w:val="24"/>
          <w:szCs w:val="24"/>
        </w:rPr>
      </w:pPr>
      <w:r w:rsidRPr="00211995">
        <w:rPr>
          <w:rFonts w:ascii="Arial" w:hAnsi="Arial" w:cs="Arial"/>
          <w:sz w:val="24"/>
          <w:szCs w:val="24"/>
        </w:rPr>
        <w:t>NSTP fees</w:t>
      </w:r>
    </w:p>
    <w:p w14:paraId="12E96EC7" w14:textId="77777777" w:rsidR="000E1E3B" w:rsidRPr="00211995" w:rsidRDefault="000E1E3B" w:rsidP="00A306DB">
      <w:pPr>
        <w:pStyle w:val="ListParagraph"/>
        <w:numPr>
          <w:ilvl w:val="0"/>
          <w:numId w:val="3"/>
        </w:numPr>
        <w:spacing w:after="0" w:line="360" w:lineRule="atLeast"/>
        <w:ind w:left="1980" w:hanging="540"/>
        <w:jc w:val="both"/>
        <w:rPr>
          <w:rFonts w:ascii="Arial" w:hAnsi="Arial" w:cs="Arial"/>
          <w:sz w:val="24"/>
          <w:szCs w:val="24"/>
        </w:rPr>
      </w:pPr>
      <w:r w:rsidRPr="00211995">
        <w:rPr>
          <w:rFonts w:ascii="Arial" w:hAnsi="Arial" w:cs="Arial"/>
          <w:sz w:val="24"/>
          <w:szCs w:val="24"/>
        </w:rPr>
        <w:t>Travelling allowance</w:t>
      </w:r>
    </w:p>
    <w:p w14:paraId="12E96EC8" w14:textId="77777777" w:rsidR="000E1E3B" w:rsidRPr="00211995" w:rsidRDefault="000E1E3B" w:rsidP="00A306DB">
      <w:pPr>
        <w:pStyle w:val="ListParagraph"/>
        <w:numPr>
          <w:ilvl w:val="0"/>
          <w:numId w:val="3"/>
        </w:numPr>
        <w:spacing w:after="0" w:line="360" w:lineRule="atLeast"/>
        <w:ind w:left="1980" w:hanging="540"/>
        <w:jc w:val="both"/>
        <w:rPr>
          <w:rFonts w:ascii="Arial" w:hAnsi="Arial" w:cs="Arial"/>
          <w:sz w:val="24"/>
          <w:szCs w:val="24"/>
        </w:rPr>
      </w:pPr>
      <w:r w:rsidRPr="00211995">
        <w:rPr>
          <w:rFonts w:ascii="Arial" w:hAnsi="Arial" w:cs="Arial"/>
          <w:sz w:val="24"/>
          <w:szCs w:val="24"/>
        </w:rPr>
        <w:t>Student Council Contributions</w:t>
      </w:r>
    </w:p>
    <w:p w14:paraId="12E96EC9" w14:textId="77777777" w:rsidR="002E77DC" w:rsidRPr="00211995" w:rsidRDefault="000E1E3B" w:rsidP="00A306DB">
      <w:pPr>
        <w:pStyle w:val="ListParagraph"/>
        <w:numPr>
          <w:ilvl w:val="0"/>
          <w:numId w:val="3"/>
        </w:numPr>
        <w:spacing w:after="0" w:line="360" w:lineRule="atLeast"/>
        <w:ind w:left="1980" w:hanging="540"/>
        <w:jc w:val="both"/>
        <w:rPr>
          <w:rFonts w:ascii="Arial" w:hAnsi="Arial" w:cs="Arial"/>
          <w:sz w:val="24"/>
          <w:szCs w:val="24"/>
        </w:rPr>
      </w:pPr>
      <w:proofErr w:type="gramStart"/>
      <w:r w:rsidRPr="00211995">
        <w:rPr>
          <w:rFonts w:ascii="Arial" w:hAnsi="Arial" w:cs="Arial"/>
          <w:sz w:val="24"/>
          <w:szCs w:val="24"/>
        </w:rPr>
        <w:t xml:space="preserve">Graduation </w:t>
      </w:r>
      <w:r w:rsidR="002E77DC" w:rsidRPr="00211995">
        <w:rPr>
          <w:rFonts w:ascii="Arial" w:hAnsi="Arial" w:cs="Arial"/>
          <w:sz w:val="24"/>
          <w:szCs w:val="24"/>
        </w:rPr>
        <w:t xml:space="preserve"> </w:t>
      </w:r>
      <w:r w:rsidRPr="00211995">
        <w:rPr>
          <w:rFonts w:ascii="Arial" w:hAnsi="Arial" w:cs="Arial"/>
          <w:sz w:val="24"/>
          <w:szCs w:val="24"/>
        </w:rPr>
        <w:t>fee</w:t>
      </w:r>
      <w:proofErr w:type="gramEnd"/>
      <w:r w:rsidRPr="00211995">
        <w:rPr>
          <w:rFonts w:ascii="Arial" w:hAnsi="Arial" w:cs="Arial"/>
          <w:sz w:val="24"/>
          <w:szCs w:val="24"/>
        </w:rPr>
        <w:t xml:space="preserve"> and allowance during service leave</w:t>
      </w:r>
    </w:p>
    <w:p w14:paraId="12E96ECA" w14:textId="77777777" w:rsidR="000E1E3B" w:rsidRPr="00211995" w:rsidRDefault="000E1E3B" w:rsidP="00A306DB">
      <w:pPr>
        <w:pStyle w:val="ListParagraph"/>
        <w:numPr>
          <w:ilvl w:val="0"/>
          <w:numId w:val="3"/>
        </w:numPr>
        <w:spacing w:after="0" w:line="360" w:lineRule="atLeast"/>
        <w:ind w:left="1980" w:hanging="540"/>
        <w:jc w:val="both"/>
        <w:rPr>
          <w:rFonts w:ascii="Arial" w:hAnsi="Arial" w:cs="Arial"/>
          <w:sz w:val="24"/>
          <w:szCs w:val="24"/>
        </w:rPr>
      </w:pPr>
      <w:r w:rsidRPr="00211995">
        <w:rPr>
          <w:rFonts w:ascii="Arial" w:hAnsi="Arial" w:cs="Arial"/>
          <w:sz w:val="24"/>
          <w:szCs w:val="24"/>
        </w:rPr>
        <w:t>Licensure review and examination expenses</w:t>
      </w:r>
    </w:p>
    <w:p w14:paraId="12E96ECB" w14:textId="77777777" w:rsidR="000E1E3B" w:rsidRPr="00211995" w:rsidRDefault="000E1E3B" w:rsidP="00A306DB">
      <w:pPr>
        <w:spacing w:after="0" w:line="360" w:lineRule="atLeast"/>
        <w:jc w:val="both"/>
        <w:rPr>
          <w:rFonts w:ascii="Arial" w:hAnsi="Arial" w:cs="Arial"/>
          <w:sz w:val="24"/>
          <w:szCs w:val="24"/>
        </w:rPr>
      </w:pPr>
    </w:p>
    <w:p w14:paraId="12E96ECC" w14:textId="7BEBC3B4" w:rsidR="000E1E3B" w:rsidRPr="00211995" w:rsidRDefault="000E1E3B" w:rsidP="00A306DB">
      <w:pPr>
        <w:tabs>
          <w:tab w:val="left" w:pos="1080"/>
        </w:tabs>
        <w:spacing w:after="0" w:line="360" w:lineRule="atLeast"/>
        <w:ind w:left="1080" w:hanging="540"/>
        <w:jc w:val="both"/>
        <w:rPr>
          <w:rFonts w:ascii="Arial" w:hAnsi="Arial" w:cs="Arial"/>
          <w:sz w:val="24"/>
          <w:szCs w:val="24"/>
        </w:rPr>
      </w:pPr>
      <w:r w:rsidRPr="00211995">
        <w:rPr>
          <w:rFonts w:ascii="Arial" w:hAnsi="Arial" w:cs="Arial"/>
          <w:sz w:val="24"/>
          <w:szCs w:val="24"/>
        </w:rPr>
        <w:t xml:space="preserve">2. </w:t>
      </w:r>
      <w:r w:rsidR="00EF738C">
        <w:rPr>
          <w:rFonts w:ascii="Arial" w:hAnsi="Arial" w:cs="Arial"/>
          <w:sz w:val="24"/>
          <w:szCs w:val="24"/>
        </w:rPr>
        <w:tab/>
      </w:r>
      <w:r w:rsidRPr="00211995">
        <w:rPr>
          <w:rFonts w:ascii="Arial" w:hAnsi="Arial" w:cs="Arial"/>
          <w:sz w:val="24"/>
          <w:szCs w:val="24"/>
        </w:rPr>
        <w:t>Commit to employ the GRANTEE after graduation.</w:t>
      </w:r>
      <w:r w:rsidR="006E7005">
        <w:rPr>
          <w:rFonts w:ascii="Arial" w:hAnsi="Arial" w:cs="Arial"/>
          <w:sz w:val="24"/>
          <w:szCs w:val="24"/>
        </w:rPr>
        <w:t xml:space="preserve">  </w:t>
      </w:r>
    </w:p>
    <w:p w14:paraId="12E96ECD" w14:textId="77777777" w:rsidR="008B6F8C" w:rsidRDefault="008B6F8C" w:rsidP="00A306DB">
      <w:pPr>
        <w:spacing w:after="0" w:line="360" w:lineRule="atLeast"/>
        <w:jc w:val="both"/>
        <w:rPr>
          <w:rFonts w:ascii="Arial" w:hAnsi="Arial" w:cs="Arial"/>
          <w:b/>
          <w:sz w:val="24"/>
          <w:szCs w:val="24"/>
        </w:rPr>
      </w:pPr>
    </w:p>
    <w:p w14:paraId="12E96ECE" w14:textId="77777777" w:rsidR="002E77DC" w:rsidRPr="00211995" w:rsidRDefault="000E1E3B" w:rsidP="00A306DB">
      <w:pPr>
        <w:spacing w:after="0" w:line="360" w:lineRule="atLeast"/>
        <w:jc w:val="both"/>
        <w:rPr>
          <w:rFonts w:ascii="Arial" w:hAnsi="Arial" w:cs="Arial"/>
          <w:b/>
          <w:sz w:val="24"/>
          <w:szCs w:val="24"/>
        </w:rPr>
      </w:pPr>
      <w:r w:rsidRPr="00211995">
        <w:rPr>
          <w:rFonts w:ascii="Arial" w:hAnsi="Arial" w:cs="Arial"/>
          <w:b/>
          <w:sz w:val="24"/>
          <w:szCs w:val="24"/>
        </w:rPr>
        <w:t>Article 3:  Obligation of UPM-SHS</w:t>
      </w:r>
    </w:p>
    <w:p w14:paraId="12E96ECF" w14:textId="77777777" w:rsidR="000E1E3B" w:rsidRPr="00211995" w:rsidRDefault="000E1E3B" w:rsidP="00A306DB">
      <w:pPr>
        <w:spacing w:after="0" w:line="360" w:lineRule="atLeast"/>
        <w:jc w:val="both"/>
        <w:rPr>
          <w:rFonts w:ascii="Arial" w:hAnsi="Arial" w:cs="Arial"/>
          <w:sz w:val="24"/>
          <w:szCs w:val="24"/>
        </w:rPr>
      </w:pPr>
    </w:p>
    <w:p w14:paraId="12E96ED0" w14:textId="77777777" w:rsidR="000E1E3B" w:rsidRPr="00211995" w:rsidRDefault="000E1E3B" w:rsidP="00A306DB">
      <w:pPr>
        <w:spacing w:after="0" w:line="360" w:lineRule="atLeast"/>
        <w:jc w:val="both"/>
        <w:rPr>
          <w:rFonts w:ascii="Arial" w:hAnsi="Arial" w:cs="Arial"/>
          <w:sz w:val="24"/>
          <w:szCs w:val="24"/>
        </w:rPr>
      </w:pPr>
      <w:bookmarkStart w:id="0" w:name="_GoBack"/>
      <w:bookmarkEnd w:id="0"/>
      <w:r w:rsidRPr="00211995">
        <w:rPr>
          <w:rFonts w:ascii="Arial" w:hAnsi="Arial" w:cs="Arial"/>
          <w:sz w:val="24"/>
          <w:szCs w:val="24"/>
        </w:rPr>
        <w:t>The UPM-SHS shall:</w:t>
      </w:r>
    </w:p>
    <w:p w14:paraId="12E96ED1" w14:textId="77777777" w:rsidR="000E1E3B" w:rsidRPr="00211995" w:rsidRDefault="000E1E3B" w:rsidP="00A306DB">
      <w:pPr>
        <w:spacing w:after="0" w:line="360" w:lineRule="atLeast"/>
        <w:jc w:val="both"/>
        <w:rPr>
          <w:rFonts w:ascii="Arial" w:hAnsi="Arial" w:cs="Arial"/>
          <w:sz w:val="24"/>
          <w:szCs w:val="24"/>
        </w:rPr>
      </w:pPr>
    </w:p>
    <w:p w14:paraId="12E96ED2" w14:textId="77777777" w:rsidR="00EF738C" w:rsidRDefault="000E1E3B" w:rsidP="00A306DB">
      <w:pPr>
        <w:pStyle w:val="ListParagraph"/>
        <w:numPr>
          <w:ilvl w:val="0"/>
          <w:numId w:val="4"/>
        </w:numPr>
        <w:spacing w:after="0" w:line="360" w:lineRule="atLeast"/>
        <w:ind w:left="1080" w:hanging="540"/>
        <w:jc w:val="both"/>
        <w:rPr>
          <w:rFonts w:ascii="Arial" w:hAnsi="Arial" w:cs="Arial"/>
          <w:sz w:val="24"/>
          <w:szCs w:val="24"/>
        </w:rPr>
      </w:pPr>
      <w:r w:rsidRPr="00EF738C">
        <w:rPr>
          <w:rFonts w:ascii="Arial" w:hAnsi="Arial" w:cs="Arial"/>
          <w:sz w:val="24"/>
          <w:szCs w:val="24"/>
        </w:rPr>
        <w:t>Assess the endorsed nominee following the approved recruit</w:t>
      </w:r>
      <w:r w:rsidR="00EF738C" w:rsidRPr="00EF738C">
        <w:rPr>
          <w:rFonts w:ascii="Arial" w:hAnsi="Arial" w:cs="Arial"/>
          <w:sz w:val="24"/>
          <w:szCs w:val="24"/>
        </w:rPr>
        <w:t>ment and admission requirements;</w:t>
      </w:r>
    </w:p>
    <w:p w14:paraId="12E96ED3" w14:textId="77777777" w:rsidR="00EF738C" w:rsidRDefault="00EF738C" w:rsidP="00A306DB">
      <w:pPr>
        <w:pStyle w:val="ListParagraph"/>
        <w:spacing w:after="0" w:line="360" w:lineRule="atLeast"/>
        <w:ind w:left="1080"/>
        <w:jc w:val="both"/>
        <w:rPr>
          <w:rFonts w:ascii="Arial" w:hAnsi="Arial" w:cs="Arial"/>
          <w:sz w:val="24"/>
          <w:szCs w:val="24"/>
        </w:rPr>
      </w:pPr>
    </w:p>
    <w:p w14:paraId="12E96ED4" w14:textId="77777777" w:rsidR="00EF738C" w:rsidRDefault="000E1E3B" w:rsidP="00A306DB">
      <w:pPr>
        <w:pStyle w:val="ListParagraph"/>
        <w:numPr>
          <w:ilvl w:val="0"/>
          <w:numId w:val="4"/>
        </w:numPr>
        <w:spacing w:after="0" w:line="360" w:lineRule="atLeast"/>
        <w:ind w:left="1080" w:hanging="540"/>
        <w:jc w:val="both"/>
        <w:rPr>
          <w:rFonts w:ascii="Arial" w:hAnsi="Arial" w:cs="Arial"/>
          <w:sz w:val="24"/>
          <w:szCs w:val="24"/>
        </w:rPr>
      </w:pPr>
      <w:r w:rsidRPr="00EF738C">
        <w:rPr>
          <w:rFonts w:ascii="Arial" w:hAnsi="Arial" w:cs="Arial"/>
          <w:sz w:val="24"/>
          <w:szCs w:val="24"/>
        </w:rPr>
        <w:t>Implement policies concerning the scholarship program;</w:t>
      </w:r>
    </w:p>
    <w:p w14:paraId="12E96ED5" w14:textId="77777777" w:rsidR="00EF738C" w:rsidRPr="00EF738C" w:rsidRDefault="00EF738C" w:rsidP="00A306DB">
      <w:pPr>
        <w:pStyle w:val="ListParagraph"/>
        <w:spacing w:line="360" w:lineRule="atLeast"/>
        <w:rPr>
          <w:rFonts w:ascii="Arial" w:hAnsi="Arial" w:cs="Arial"/>
          <w:sz w:val="24"/>
          <w:szCs w:val="24"/>
        </w:rPr>
      </w:pPr>
    </w:p>
    <w:p w14:paraId="12E96ED6" w14:textId="77777777" w:rsidR="00EF738C" w:rsidRDefault="000E1E3B" w:rsidP="00A306DB">
      <w:pPr>
        <w:pStyle w:val="ListParagraph"/>
        <w:numPr>
          <w:ilvl w:val="0"/>
          <w:numId w:val="4"/>
        </w:numPr>
        <w:spacing w:after="0" w:line="360" w:lineRule="atLeast"/>
        <w:ind w:left="1080" w:hanging="540"/>
        <w:jc w:val="both"/>
        <w:rPr>
          <w:rFonts w:ascii="Arial" w:hAnsi="Arial" w:cs="Arial"/>
          <w:sz w:val="24"/>
          <w:szCs w:val="24"/>
        </w:rPr>
      </w:pPr>
      <w:r w:rsidRPr="00EF738C">
        <w:rPr>
          <w:rFonts w:ascii="Arial" w:hAnsi="Arial" w:cs="Arial"/>
          <w:sz w:val="24"/>
          <w:szCs w:val="24"/>
        </w:rPr>
        <w:t xml:space="preserve">Provide the </w:t>
      </w:r>
      <w:r w:rsidR="00EF738C" w:rsidRPr="00EF738C">
        <w:rPr>
          <w:rFonts w:ascii="Arial" w:hAnsi="Arial" w:cs="Arial"/>
          <w:sz w:val="24"/>
          <w:szCs w:val="24"/>
        </w:rPr>
        <w:t>GRANTEE</w:t>
      </w:r>
      <w:r w:rsidRPr="00EF738C">
        <w:rPr>
          <w:rFonts w:ascii="Arial" w:hAnsi="Arial" w:cs="Arial"/>
          <w:sz w:val="24"/>
          <w:szCs w:val="24"/>
        </w:rPr>
        <w:t xml:space="preserve"> with scholarship benefits and privileges (stipulated in the recruitment and admission’s guidelines);</w:t>
      </w:r>
    </w:p>
    <w:p w14:paraId="12E96ED7" w14:textId="77777777" w:rsidR="00EF738C" w:rsidRPr="00EF738C" w:rsidRDefault="00EF738C" w:rsidP="00A306DB">
      <w:pPr>
        <w:pStyle w:val="ListParagraph"/>
        <w:spacing w:line="360" w:lineRule="atLeast"/>
        <w:rPr>
          <w:rFonts w:ascii="Arial" w:hAnsi="Arial" w:cs="Arial"/>
          <w:sz w:val="24"/>
          <w:szCs w:val="24"/>
        </w:rPr>
      </w:pPr>
    </w:p>
    <w:p w14:paraId="12E96ED8" w14:textId="77777777" w:rsidR="00EF738C" w:rsidRDefault="000E1E3B" w:rsidP="00A306DB">
      <w:pPr>
        <w:pStyle w:val="ListParagraph"/>
        <w:numPr>
          <w:ilvl w:val="0"/>
          <w:numId w:val="4"/>
        </w:numPr>
        <w:spacing w:after="0" w:line="360" w:lineRule="atLeast"/>
        <w:ind w:left="1080" w:hanging="540"/>
        <w:jc w:val="both"/>
        <w:rPr>
          <w:rFonts w:ascii="Arial" w:hAnsi="Arial" w:cs="Arial"/>
          <w:sz w:val="24"/>
          <w:szCs w:val="24"/>
        </w:rPr>
      </w:pPr>
      <w:r w:rsidRPr="00EF738C">
        <w:rPr>
          <w:rFonts w:ascii="Arial" w:hAnsi="Arial" w:cs="Arial"/>
          <w:sz w:val="24"/>
          <w:szCs w:val="24"/>
        </w:rPr>
        <w:t>Provide formal education at any level of the step-ladder curriculum;</w:t>
      </w:r>
    </w:p>
    <w:p w14:paraId="12E96ED9" w14:textId="77777777" w:rsidR="00EF738C" w:rsidRPr="00EF738C" w:rsidRDefault="00EF738C" w:rsidP="00A306DB">
      <w:pPr>
        <w:pStyle w:val="ListParagraph"/>
        <w:spacing w:line="360" w:lineRule="atLeast"/>
        <w:rPr>
          <w:rFonts w:ascii="Arial" w:hAnsi="Arial" w:cs="Arial"/>
          <w:sz w:val="24"/>
          <w:szCs w:val="24"/>
        </w:rPr>
      </w:pPr>
    </w:p>
    <w:p w14:paraId="12E96EDA" w14:textId="77777777" w:rsidR="000E1E3B" w:rsidRPr="00EF738C" w:rsidRDefault="000E1E3B" w:rsidP="00A306DB">
      <w:pPr>
        <w:pStyle w:val="ListParagraph"/>
        <w:numPr>
          <w:ilvl w:val="0"/>
          <w:numId w:val="4"/>
        </w:numPr>
        <w:spacing w:after="0" w:line="360" w:lineRule="atLeast"/>
        <w:ind w:left="1080" w:hanging="540"/>
        <w:jc w:val="both"/>
        <w:rPr>
          <w:rFonts w:ascii="Arial" w:hAnsi="Arial" w:cs="Arial"/>
          <w:sz w:val="24"/>
          <w:szCs w:val="24"/>
        </w:rPr>
      </w:pPr>
      <w:r w:rsidRPr="00EF738C">
        <w:rPr>
          <w:rFonts w:ascii="Arial" w:hAnsi="Arial" w:cs="Arial"/>
          <w:sz w:val="24"/>
          <w:szCs w:val="24"/>
        </w:rPr>
        <w:t>Confer</w:t>
      </w:r>
      <w:r w:rsidR="00520B17" w:rsidRPr="00EF738C">
        <w:rPr>
          <w:rFonts w:ascii="Arial" w:hAnsi="Arial" w:cs="Arial"/>
          <w:sz w:val="24"/>
          <w:szCs w:val="24"/>
        </w:rPr>
        <w:t xml:space="preserve"> </w:t>
      </w:r>
      <w:r w:rsidRPr="00EF738C">
        <w:rPr>
          <w:rFonts w:ascii="Arial" w:hAnsi="Arial" w:cs="Arial"/>
          <w:sz w:val="24"/>
          <w:szCs w:val="24"/>
        </w:rPr>
        <w:t xml:space="preserve">the title/degree earned by the </w:t>
      </w:r>
      <w:r w:rsidR="00EF738C" w:rsidRPr="00EF738C">
        <w:rPr>
          <w:rFonts w:ascii="Arial" w:hAnsi="Arial" w:cs="Arial"/>
          <w:sz w:val="24"/>
          <w:szCs w:val="24"/>
        </w:rPr>
        <w:t>GRANTEE</w:t>
      </w:r>
      <w:r w:rsidRPr="00EF738C">
        <w:rPr>
          <w:rFonts w:ascii="Arial" w:hAnsi="Arial" w:cs="Arial"/>
          <w:sz w:val="24"/>
          <w:szCs w:val="24"/>
        </w:rPr>
        <w:t xml:space="preserve"> upon completion of all academic requirements.</w:t>
      </w:r>
    </w:p>
    <w:p w14:paraId="12E96EDB" w14:textId="77777777" w:rsidR="000E1E3B" w:rsidRPr="00211995" w:rsidRDefault="000E1E3B" w:rsidP="00A306DB">
      <w:pPr>
        <w:spacing w:after="0" w:line="360" w:lineRule="atLeast"/>
        <w:jc w:val="both"/>
        <w:rPr>
          <w:rFonts w:ascii="Arial" w:hAnsi="Arial" w:cs="Arial"/>
          <w:b/>
          <w:sz w:val="24"/>
          <w:szCs w:val="24"/>
        </w:rPr>
      </w:pPr>
      <w:r w:rsidRPr="00211995">
        <w:rPr>
          <w:rFonts w:ascii="Arial" w:hAnsi="Arial" w:cs="Arial"/>
          <w:b/>
          <w:sz w:val="24"/>
          <w:szCs w:val="24"/>
        </w:rPr>
        <w:lastRenderedPageBreak/>
        <w:t>Article 4:  Penalty for Breach of Obligation</w:t>
      </w:r>
    </w:p>
    <w:p w14:paraId="12E96EDC" w14:textId="77777777" w:rsidR="000E1E3B" w:rsidRPr="00211995" w:rsidRDefault="000E1E3B" w:rsidP="00A306DB">
      <w:pPr>
        <w:spacing w:after="0" w:line="360" w:lineRule="atLeast"/>
        <w:jc w:val="both"/>
        <w:rPr>
          <w:rFonts w:ascii="Arial" w:hAnsi="Arial" w:cs="Arial"/>
          <w:sz w:val="24"/>
          <w:szCs w:val="24"/>
        </w:rPr>
      </w:pPr>
    </w:p>
    <w:p w14:paraId="12E96EDD" w14:textId="77777777" w:rsidR="003676A6" w:rsidRDefault="000E1E3B" w:rsidP="00A306DB">
      <w:pPr>
        <w:pStyle w:val="ListParagraph"/>
        <w:numPr>
          <w:ilvl w:val="0"/>
          <w:numId w:val="5"/>
        </w:numPr>
        <w:spacing w:after="0" w:line="360" w:lineRule="atLeast"/>
        <w:ind w:left="1080" w:hanging="540"/>
        <w:jc w:val="both"/>
        <w:rPr>
          <w:rFonts w:ascii="Arial" w:hAnsi="Arial" w:cs="Arial"/>
          <w:b/>
          <w:i/>
          <w:sz w:val="24"/>
          <w:szCs w:val="24"/>
        </w:rPr>
      </w:pPr>
      <w:r w:rsidRPr="00211995">
        <w:rPr>
          <w:rFonts w:ascii="Arial" w:hAnsi="Arial" w:cs="Arial"/>
          <w:sz w:val="24"/>
          <w:szCs w:val="24"/>
        </w:rPr>
        <w:t xml:space="preserve">The </w:t>
      </w:r>
      <w:r w:rsidR="00EF738C" w:rsidRPr="00211995">
        <w:rPr>
          <w:rFonts w:ascii="Arial" w:hAnsi="Arial" w:cs="Arial"/>
          <w:sz w:val="24"/>
          <w:szCs w:val="24"/>
        </w:rPr>
        <w:t>GRANTEE</w:t>
      </w:r>
      <w:r w:rsidRPr="00211995">
        <w:rPr>
          <w:rFonts w:ascii="Arial" w:hAnsi="Arial" w:cs="Arial"/>
          <w:sz w:val="24"/>
          <w:szCs w:val="24"/>
        </w:rPr>
        <w:t xml:space="preserve"> acknowledges and </w:t>
      </w:r>
      <w:r w:rsidR="00B156FA" w:rsidRPr="00211995">
        <w:rPr>
          <w:rFonts w:ascii="Arial" w:hAnsi="Arial" w:cs="Arial"/>
          <w:sz w:val="24"/>
          <w:szCs w:val="24"/>
        </w:rPr>
        <w:t xml:space="preserve">agrees that before the completion of his/her obligations under Article 1 of this Agreement and such other obligation as may from time to time </w:t>
      </w:r>
      <w:r w:rsidR="005B340C" w:rsidRPr="00211995">
        <w:rPr>
          <w:rFonts w:ascii="Arial" w:hAnsi="Arial" w:cs="Arial"/>
          <w:sz w:val="24"/>
          <w:szCs w:val="24"/>
        </w:rPr>
        <w:t xml:space="preserve">be </w:t>
      </w:r>
      <w:r w:rsidR="00B156FA" w:rsidRPr="00211995">
        <w:rPr>
          <w:rFonts w:ascii="Arial" w:hAnsi="Arial" w:cs="Arial"/>
          <w:sz w:val="24"/>
          <w:szCs w:val="24"/>
        </w:rPr>
        <w:t>imposed</w:t>
      </w:r>
      <w:r w:rsidR="005B340C" w:rsidRPr="00211995">
        <w:rPr>
          <w:rFonts w:ascii="Arial" w:hAnsi="Arial" w:cs="Arial"/>
          <w:sz w:val="24"/>
          <w:szCs w:val="24"/>
        </w:rPr>
        <w:t xml:space="preserve"> </w:t>
      </w:r>
      <w:r w:rsidR="00B156FA" w:rsidRPr="00211995">
        <w:rPr>
          <w:rFonts w:ascii="Arial" w:hAnsi="Arial" w:cs="Arial"/>
          <w:sz w:val="24"/>
          <w:szCs w:val="24"/>
        </w:rPr>
        <w:t xml:space="preserve">by concerned University officials in the implementation of said Agreement, his/her transcript of records shall bear the statement </w:t>
      </w:r>
      <w:r w:rsidR="00B156FA" w:rsidRPr="00211995">
        <w:rPr>
          <w:rFonts w:ascii="Arial" w:hAnsi="Arial" w:cs="Arial"/>
          <w:b/>
          <w:i/>
          <w:sz w:val="24"/>
          <w:szCs w:val="24"/>
        </w:rPr>
        <w:t>“The graduate is under Return Service Agreement with the University, this is for empl</w:t>
      </w:r>
      <w:r w:rsidR="003676A6">
        <w:rPr>
          <w:rFonts w:ascii="Arial" w:hAnsi="Arial" w:cs="Arial"/>
          <w:b/>
          <w:i/>
          <w:sz w:val="24"/>
          <w:szCs w:val="24"/>
        </w:rPr>
        <w:t>oyment in the Philippines only.”</w:t>
      </w:r>
    </w:p>
    <w:p w14:paraId="12E96EDE" w14:textId="77777777" w:rsidR="003676A6" w:rsidRDefault="003676A6" w:rsidP="00A306DB">
      <w:pPr>
        <w:pStyle w:val="ListParagraph"/>
        <w:spacing w:after="0" w:line="360" w:lineRule="atLeast"/>
        <w:ind w:left="1080"/>
        <w:jc w:val="both"/>
        <w:rPr>
          <w:rFonts w:ascii="Arial" w:hAnsi="Arial" w:cs="Arial"/>
          <w:b/>
          <w:i/>
          <w:sz w:val="24"/>
          <w:szCs w:val="24"/>
        </w:rPr>
      </w:pPr>
    </w:p>
    <w:p w14:paraId="12E96EDF" w14:textId="77777777" w:rsidR="003676A6" w:rsidRPr="003676A6" w:rsidRDefault="00B156FA" w:rsidP="00A306DB">
      <w:pPr>
        <w:pStyle w:val="ListParagraph"/>
        <w:numPr>
          <w:ilvl w:val="0"/>
          <w:numId w:val="5"/>
        </w:numPr>
        <w:spacing w:after="0" w:line="360" w:lineRule="atLeast"/>
        <w:ind w:left="1080" w:hanging="540"/>
        <w:jc w:val="both"/>
        <w:rPr>
          <w:rFonts w:ascii="Arial" w:hAnsi="Arial" w:cs="Arial"/>
          <w:b/>
          <w:i/>
          <w:sz w:val="24"/>
          <w:szCs w:val="24"/>
        </w:rPr>
      </w:pPr>
      <w:r w:rsidRPr="003676A6">
        <w:rPr>
          <w:rFonts w:ascii="Arial" w:hAnsi="Arial" w:cs="Arial"/>
          <w:sz w:val="24"/>
          <w:szCs w:val="24"/>
        </w:rPr>
        <w:t xml:space="preserve">The </w:t>
      </w:r>
      <w:r w:rsidR="00EF738C" w:rsidRPr="003676A6">
        <w:rPr>
          <w:rFonts w:ascii="Arial" w:hAnsi="Arial" w:cs="Arial"/>
          <w:sz w:val="24"/>
          <w:szCs w:val="24"/>
        </w:rPr>
        <w:t>GRANTEE</w:t>
      </w:r>
      <w:r w:rsidRPr="003676A6">
        <w:rPr>
          <w:rFonts w:ascii="Arial" w:hAnsi="Arial" w:cs="Arial"/>
          <w:sz w:val="24"/>
          <w:szCs w:val="24"/>
        </w:rPr>
        <w:t xml:space="preserve"> shall be held liable for breach of contract jointly and severally with his/her parents for non-completion of the UPM-SHS education due to dismissal for disciplinary action, personal reasons and voluntary withdrawal from the program.  He/she shall</w:t>
      </w:r>
      <w:r w:rsidR="008B6F8C" w:rsidRPr="003676A6">
        <w:rPr>
          <w:rFonts w:ascii="Arial" w:hAnsi="Arial" w:cs="Arial"/>
          <w:sz w:val="24"/>
          <w:szCs w:val="24"/>
        </w:rPr>
        <w:t xml:space="preserve"> be</w:t>
      </w:r>
      <w:r w:rsidRPr="003676A6">
        <w:rPr>
          <w:rFonts w:ascii="Arial" w:hAnsi="Arial" w:cs="Arial"/>
          <w:sz w:val="24"/>
          <w:szCs w:val="24"/>
        </w:rPr>
        <w:t xml:space="preserve"> made to </w:t>
      </w:r>
      <w:r w:rsidR="008B6F8C" w:rsidRPr="003676A6">
        <w:rPr>
          <w:rFonts w:ascii="Arial" w:hAnsi="Arial" w:cs="Arial"/>
          <w:sz w:val="24"/>
          <w:szCs w:val="24"/>
        </w:rPr>
        <w:t>reimb</w:t>
      </w:r>
      <w:r w:rsidRPr="003676A6">
        <w:rPr>
          <w:rFonts w:ascii="Arial" w:hAnsi="Arial" w:cs="Arial"/>
          <w:sz w:val="24"/>
          <w:szCs w:val="24"/>
        </w:rPr>
        <w:t>urse in full amount of his/her tuition and other miscellaneous expenses from his/her initial entry up to the last program enrolled in, with interest at the prevailing legal rate at the time of breach of the aforesaid agreement.</w:t>
      </w:r>
    </w:p>
    <w:p w14:paraId="12E96EE0" w14:textId="77777777" w:rsidR="003676A6" w:rsidRPr="003676A6" w:rsidRDefault="003676A6" w:rsidP="00A306DB">
      <w:pPr>
        <w:pStyle w:val="ListParagraph"/>
        <w:spacing w:line="360" w:lineRule="atLeast"/>
        <w:rPr>
          <w:rFonts w:ascii="Arial" w:hAnsi="Arial" w:cs="Arial"/>
          <w:sz w:val="24"/>
          <w:szCs w:val="24"/>
        </w:rPr>
      </w:pPr>
    </w:p>
    <w:p w14:paraId="12E96EE1" w14:textId="77777777" w:rsidR="00B156FA" w:rsidRPr="003676A6" w:rsidRDefault="00B156FA" w:rsidP="00A306DB">
      <w:pPr>
        <w:pStyle w:val="ListParagraph"/>
        <w:numPr>
          <w:ilvl w:val="0"/>
          <w:numId w:val="5"/>
        </w:numPr>
        <w:spacing w:after="0" w:line="360" w:lineRule="atLeast"/>
        <w:ind w:left="1080" w:hanging="540"/>
        <w:jc w:val="both"/>
        <w:rPr>
          <w:rFonts w:ascii="Arial" w:hAnsi="Arial" w:cs="Arial"/>
          <w:b/>
          <w:i/>
          <w:sz w:val="24"/>
          <w:szCs w:val="24"/>
        </w:rPr>
      </w:pPr>
      <w:r w:rsidRPr="003676A6">
        <w:rPr>
          <w:rFonts w:ascii="Arial" w:hAnsi="Arial" w:cs="Arial"/>
          <w:sz w:val="24"/>
          <w:szCs w:val="24"/>
        </w:rPr>
        <w:t xml:space="preserve">As a </w:t>
      </w:r>
      <w:proofErr w:type="gramStart"/>
      <w:r w:rsidRPr="003676A6">
        <w:rPr>
          <w:rFonts w:ascii="Arial" w:hAnsi="Arial" w:cs="Arial"/>
          <w:sz w:val="24"/>
          <w:szCs w:val="24"/>
        </w:rPr>
        <w:t>consequence</w:t>
      </w:r>
      <w:r w:rsidR="00520B17" w:rsidRPr="003676A6">
        <w:rPr>
          <w:rFonts w:ascii="Arial" w:hAnsi="Arial" w:cs="Arial"/>
          <w:sz w:val="24"/>
          <w:szCs w:val="24"/>
        </w:rPr>
        <w:t xml:space="preserve"> </w:t>
      </w:r>
      <w:r w:rsidRPr="003676A6">
        <w:rPr>
          <w:rFonts w:ascii="Arial" w:hAnsi="Arial" w:cs="Arial"/>
          <w:sz w:val="24"/>
          <w:szCs w:val="24"/>
        </w:rPr>
        <w:t xml:space="preserve"> thereto</w:t>
      </w:r>
      <w:proofErr w:type="gramEnd"/>
      <w:r w:rsidRPr="003676A6">
        <w:rPr>
          <w:rFonts w:ascii="Arial" w:hAnsi="Arial" w:cs="Arial"/>
          <w:sz w:val="24"/>
          <w:szCs w:val="24"/>
        </w:rPr>
        <w:t xml:space="preserve">, the LGU as guarantor shall not be granted scholarship allocation for minimum period of (5) years, reckoned from the </w:t>
      </w:r>
      <w:r w:rsidR="003676A6" w:rsidRPr="003676A6">
        <w:rPr>
          <w:rFonts w:ascii="Arial" w:hAnsi="Arial" w:cs="Arial"/>
          <w:sz w:val="24"/>
          <w:szCs w:val="24"/>
        </w:rPr>
        <w:t>GRANTEE</w:t>
      </w:r>
      <w:r w:rsidRPr="003676A6">
        <w:rPr>
          <w:rFonts w:ascii="Arial" w:hAnsi="Arial" w:cs="Arial"/>
          <w:sz w:val="24"/>
          <w:szCs w:val="24"/>
        </w:rPr>
        <w:t>’s withdrawal from the program, except on the following condition:</w:t>
      </w:r>
    </w:p>
    <w:p w14:paraId="12E96EE2" w14:textId="77777777" w:rsidR="00B156FA" w:rsidRPr="00211995" w:rsidRDefault="00B156FA" w:rsidP="00A306DB">
      <w:pPr>
        <w:pStyle w:val="ListParagraph"/>
        <w:numPr>
          <w:ilvl w:val="0"/>
          <w:numId w:val="6"/>
        </w:numPr>
        <w:spacing w:after="0" w:line="360" w:lineRule="atLeast"/>
        <w:ind w:left="1440"/>
        <w:jc w:val="both"/>
        <w:rPr>
          <w:rFonts w:ascii="Arial" w:hAnsi="Arial" w:cs="Arial"/>
          <w:sz w:val="24"/>
          <w:szCs w:val="24"/>
        </w:rPr>
      </w:pPr>
      <w:r w:rsidRPr="00211995">
        <w:rPr>
          <w:rFonts w:ascii="Arial" w:hAnsi="Arial" w:cs="Arial"/>
          <w:sz w:val="24"/>
          <w:szCs w:val="24"/>
        </w:rPr>
        <w:t xml:space="preserve">Before </w:t>
      </w:r>
      <w:proofErr w:type="gramStart"/>
      <w:r w:rsidRPr="00211995">
        <w:rPr>
          <w:rFonts w:ascii="Arial" w:hAnsi="Arial" w:cs="Arial"/>
          <w:sz w:val="24"/>
          <w:szCs w:val="24"/>
        </w:rPr>
        <w:t>the  student</w:t>
      </w:r>
      <w:proofErr w:type="gramEnd"/>
      <w:r w:rsidRPr="00211995">
        <w:rPr>
          <w:rFonts w:ascii="Arial" w:hAnsi="Arial" w:cs="Arial"/>
          <w:sz w:val="24"/>
          <w:szCs w:val="24"/>
        </w:rPr>
        <w:t xml:space="preserve"> earn 60 units:</w:t>
      </w:r>
    </w:p>
    <w:p w14:paraId="12E96EE3" w14:textId="77777777" w:rsidR="00B156FA" w:rsidRPr="00211995" w:rsidRDefault="00B156FA" w:rsidP="00A306DB">
      <w:pPr>
        <w:pStyle w:val="ListParagraph"/>
        <w:numPr>
          <w:ilvl w:val="0"/>
          <w:numId w:val="6"/>
        </w:numPr>
        <w:spacing w:after="0" w:line="360" w:lineRule="atLeast"/>
        <w:ind w:left="1440"/>
        <w:jc w:val="both"/>
        <w:rPr>
          <w:rFonts w:ascii="Arial" w:hAnsi="Arial" w:cs="Arial"/>
          <w:sz w:val="24"/>
          <w:szCs w:val="24"/>
        </w:rPr>
      </w:pPr>
      <w:r w:rsidRPr="00211995">
        <w:rPr>
          <w:rFonts w:ascii="Arial" w:hAnsi="Arial" w:cs="Arial"/>
          <w:sz w:val="24"/>
          <w:szCs w:val="24"/>
        </w:rPr>
        <w:t>Due to physical and mental incapacity of permanent nature, with supporting documents for verification.</w:t>
      </w:r>
    </w:p>
    <w:p w14:paraId="12E96EE4" w14:textId="77777777" w:rsidR="00B070EE" w:rsidRPr="00211995" w:rsidRDefault="00B070EE" w:rsidP="00A306DB">
      <w:pPr>
        <w:spacing w:after="0" w:line="360" w:lineRule="atLeast"/>
        <w:jc w:val="both"/>
        <w:rPr>
          <w:rFonts w:ascii="Arial" w:hAnsi="Arial" w:cs="Arial"/>
          <w:sz w:val="24"/>
          <w:szCs w:val="24"/>
        </w:rPr>
      </w:pPr>
    </w:p>
    <w:p w14:paraId="12E96EE5" w14:textId="77777777" w:rsidR="00B070EE" w:rsidRPr="00211995" w:rsidRDefault="00B070EE" w:rsidP="00A306DB">
      <w:pPr>
        <w:pStyle w:val="ListParagraph"/>
        <w:numPr>
          <w:ilvl w:val="0"/>
          <w:numId w:val="5"/>
        </w:numPr>
        <w:spacing w:after="0" w:line="360" w:lineRule="atLeast"/>
        <w:ind w:left="1080" w:hanging="540"/>
        <w:jc w:val="both"/>
        <w:rPr>
          <w:rFonts w:ascii="Arial" w:hAnsi="Arial" w:cs="Arial"/>
          <w:sz w:val="24"/>
          <w:szCs w:val="24"/>
        </w:rPr>
      </w:pPr>
      <w:r w:rsidRPr="00211995">
        <w:rPr>
          <w:rFonts w:ascii="Arial" w:hAnsi="Arial" w:cs="Arial"/>
          <w:sz w:val="24"/>
          <w:szCs w:val="24"/>
        </w:rPr>
        <w:t xml:space="preserve">Failure of the LGU to employ the </w:t>
      </w:r>
      <w:r w:rsidR="003676A6" w:rsidRPr="00211995">
        <w:rPr>
          <w:rFonts w:ascii="Arial" w:hAnsi="Arial" w:cs="Arial"/>
          <w:sz w:val="24"/>
          <w:szCs w:val="24"/>
        </w:rPr>
        <w:t>GRANTEE</w:t>
      </w:r>
      <w:r w:rsidRPr="00211995">
        <w:rPr>
          <w:rFonts w:ascii="Arial" w:hAnsi="Arial" w:cs="Arial"/>
          <w:sz w:val="24"/>
          <w:szCs w:val="24"/>
        </w:rPr>
        <w:t xml:space="preserve"> after the completion of his/her training shall result in the LGU forfeiting its scholarship allocation for five (5) years.</w:t>
      </w:r>
    </w:p>
    <w:p w14:paraId="12E96EE6" w14:textId="77777777" w:rsidR="00731B98" w:rsidRDefault="00731B98" w:rsidP="00A306DB">
      <w:pPr>
        <w:spacing w:after="0" w:line="360" w:lineRule="atLeast"/>
        <w:jc w:val="both"/>
        <w:rPr>
          <w:rFonts w:ascii="Arial" w:hAnsi="Arial" w:cs="Arial"/>
          <w:sz w:val="24"/>
          <w:szCs w:val="24"/>
        </w:rPr>
      </w:pPr>
    </w:p>
    <w:p w14:paraId="12E96EE7" w14:textId="77777777" w:rsidR="00B070EE" w:rsidRDefault="00B070EE" w:rsidP="00A306DB">
      <w:pPr>
        <w:spacing w:after="0" w:line="360" w:lineRule="atLeast"/>
        <w:jc w:val="both"/>
        <w:rPr>
          <w:rFonts w:ascii="Arial" w:hAnsi="Arial" w:cs="Arial"/>
          <w:b/>
          <w:sz w:val="24"/>
          <w:szCs w:val="24"/>
        </w:rPr>
      </w:pPr>
      <w:r w:rsidRPr="00211995">
        <w:rPr>
          <w:rFonts w:ascii="Arial" w:hAnsi="Arial" w:cs="Arial"/>
          <w:b/>
          <w:sz w:val="24"/>
          <w:szCs w:val="24"/>
        </w:rPr>
        <w:t xml:space="preserve">Article 5:  </w:t>
      </w:r>
      <w:r w:rsidR="00731B98">
        <w:rPr>
          <w:rFonts w:ascii="Arial" w:hAnsi="Arial" w:cs="Arial"/>
          <w:b/>
          <w:sz w:val="24"/>
          <w:szCs w:val="24"/>
        </w:rPr>
        <w:t>Liabilities for Loss or Damage</w:t>
      </w:r>
    </w:p>
    <w:p w14:paraId="12E96EE8" w14:textId="77777777" w:rsidR="00731B98" w:rsidRPr="00731B98" w:rsidRDefault="00731B98" w:rsidP="00A306DB">
      <w:pPr>
        <w:spacing w:after="0" w:line="360" w:lineRule="atLeast"/>
        <w:jc w:val="both"/>
        <w:rPr>
          <w:rFonts w:ascii="Arial" w:hAnsi="Arial" w:cs="Arial"/>
          <w:b/>
          <w:sz w:val="24"/>
          <w:szCs w:val="24"/>
        </w:rPr>
      </w:pPr>
    </w:p>
    <w:p w14:paraId="12E96EE9" w14:textId="77777777" w:rsidR="008F3D52" w:rsidRPr="00211995" w:rsidRDefault="008F3D52" w:rsidP="008E2C52">
      <w:pPr>
        <w:spacing w:after="0" w:line="360" w:lineRule="atLeast"/>
        <w:ind w:firstLine="720"/>
        <w:jc w:val="both"/>
        <w:rPr>
          <w:rFonts w:ascii="Arial" w:hAnsi="Arial" w:cs="Arial"/>
          <w:sz w:val="24"/>
          <w:szCs w:val="24"/>
        </w:rPr>
      </w:pPr>
      <w:r w:rsidRPr="00211995">
        <w:rPr>
          <w:rFonts w:ascii="Arial" w:hAnsi="Arial" w:cs="Arial"/>
          <w:sz w:val="24"/>
          <w:szCs w:val="24"/>
        </w:rPr>
        <w:t xml:space="preserve">Any loss and/or damage caused by the Grantee to any person as, a result of or in connection with his/her performance of health care services as required under this Return Services Agreement shall be the sole and exclusive liability and responsibility of the Grantee and his/her parent or guardian. In this connection, the </w:t>
      </w:r>
      <w:r w:rsidR="003A7DFB" w:rsidRPr="00211995">
        <w:rPr>
          <w:rFonts w:ascii="Arial" w:hAnsi="Arial" w:cs="Arial"/>
          <w:sz w:val="24"/>
          <w:szCs w:val="24"/>
        </w:rPr>
        <w:t xml:space="preserve">GRANTEE/PARENT/GUARDIAN </w:t>
      </w:r>
      <w:r w:rsidRPr="00211995">
        <w:rPr>
          <w:rFonts w:ascii="Arial" w:hAnsi="Arial" w:cs="Arial"/>
          <w:sz w:val="24"/>
          <w:szCs w:val="24"/>
        </w:rPr>
        <w:t xml:space="preserve">holds the UPM-SHS free and harmless from all claims, liabilities, proceedings, damages, costs, charges, and expenses whatsoever arising out of or </w:t>
      </w:r>
      <w:proofErr w:type="gramStart"/>
      <w:r w:rsidRPr="00211995">
        <w:rPr>
          <w:rFonts w:ascii="Arial" w:hAnsi="Arial" w:cs="Arial"/>
          <w:sz w:val="24"/>
          <w:szCs w:val="24"/>
        </w:rPr>
        <w:t>as a result of</w:t>
      </w:r>
      <w:proofErr w:type="gramEnd"/>
      <w:r w:rsidRPr="00211995">
        <w:rPr>
          <w:rFonts w:ascii="Arial" w:hAnsi="Arial" w:cs="Arial"/>
          <w:sz w:val="24"/>
          <w:szCs w:val="24"/>
        </w:rPr>
        <w:t xml:space="preserve"> such </w:t>
      </w:r>
      <w:r w:rsidR="00F9531A" w:rsidRPr="00211995">
        <w:rPr>
          <w:rFonts w:ascii="Arial" w:hAnsi="Arial" w:cs="Arial"/>
          <w:sz w:val="24"/>
          <w:szCs w:val="24"/>
        </w:rPr>
        <w:t xml:space="preserve">loss </w:t>
      </w:r>
      <w:r w:rsidRPr="00211995">
        <w:rPr>
          <w:rFonts w:ascii="Arial" w:hAnsi="Arial" w:cs="Arial"/>
          <w:sz w:val="24"/>
          <w:szCs w:val="24"/>
        </w:rPr>
        <w:t>and/or damages.</w:t>
      </w:r>
    </w:p>
    <w:p w14:paraId="12E96EEA" w14:textId="2ACA7E7E" w:rsidR="008F3D52" w:rsidRDefault="008F3D52" w:rsidP="00A306DB">
      <w:pPr>
        <w:spacing w:after="0" w:line="360" w:lineRule="atLeast"/>
        <w:jc w:val="both"/>
        <w:rPr>
          <w:rFonts w:ascii="Arial" w:hAnsi="Arial" w:cs="Arial"/>
          <w:sz w:val="24"/>
          <w:szCs w:val="24"/>
        </w:rPr>
      </w:pPr>
    </w:p>
    <w:p w14:paraId="35636404" w14:textId="4100C8CA" w:rsidR="00C42A61" w:rsidRDefault="00C42A61" w:rsidP="00A306DB">
      <w:pPr>
        <w:spacing w:after="0" w:line="360" w:lineRule="atLeast"/>
        <w:jc w:val="both"/>
        <w:rPr>
          <w:rFonts w:ascii="Arial" w:hAnsi="Arial" w:cs="Arial"/>
          <w:sz w:val="24"/>
          <w:szCs w:val="24"/>
        </w:rPr>
      </w:pPr>
    </w:p>
    <w:p w14:paraId="5623D755" w14:textId="77777777" w:rsidR="00C42A61" w:rsidRDefault="00C42A61" w:rsidP="00A306DB">
      <w:pPr>
        <w:spacing w:after="0" w:line="360" w:lineRule="atLeast"/>
        <w:jc w:val="both"/>
        <w:rPr>
          <w:rFonts w:ascii="Arial" w:hAnsi="Arial" w:cs="Arial"/>
          <w:sz w:val="24"/>
          <w:szCs w:val="24"/>
        </w:rPr>
      </w:pPr>
    </w:p>
    <w:p w14:paraId="12E96EEB" w14:textId="77777777" w:rsidR="008E2C52" w:rsidRPr="00211995" w:rsidRDefault="008E2C52" w:rsidP="00A306DB">
      <w:pPr>
        <w:spacing w:after="0" w:line="360" w:lineRule="atLeast"/>
        <w:jc w:val="both"/>
        <w:rPr>
          <w:rFonts w:ascii="Arial" w:hAnsi="Arial" w:cs="Arial"/>
          <w:sz w:val="24"/>
          <w:szCs w:val="24"/>
        </w:rPr>
      </w:pPr>
    </w:p>
    <w:p w14:paraId="12E96EEC" w14:textId="77777777" w:rsidR="003A7DFB" w:rsidRDefault="003A7DFB" w:rsidP="00A306DB">
      <w:pPr>
        <w:spacing w:after="0" w:line="360" w:lineRule="atLeast"/>
        <w:jc w:val="both"/>
        <w:rPr>
          <w:rFonts w:ascii="Arial" w:hAnsi="Arial" w:cs="Arial"/>
          <w:b/>
          <w:sz w:val="24"/>
          <w:szCs w:val="24"/>
        </w:rPr>
      </w:pPr>
    </w:p>
    <w:p w14:paraId="12E96EED" w14:textId="77777777" w:rsidR="008F3D52" w:rsidRPr="00211995" w:rsidRDefault="008F3D52" w:rsidP="00A306DB">
      <w:pPr>
        <w:spacing w:after="0" w:line="360" w:lineRule="atLeast"/>
        <w:jc w:val="both"/>
        <w:rPr>
          <w:rFonts w:ascii="Arial" w:hAnsi="Arial" w:cs="Arial"/>
          <w:b/>
          <w:sz w:val="24"/>
          <w:szCs w:val="24"/>
        </w:rPr>
      </w:pPr>
      <w:r w:rsidRPr="00211995">
        <w:rPr>
          <w:rFonts w:ascii="Arial" w:hAnsi="Arial" w:cs="Arial"/>
          <w:b/>
          <w:sz w:val="24"/>
          <w:szCs w:val="24"/>
        </w:rPr>
        <w:t>Article 6:  Alternative Dispute Resolution</w:t>
      </w:r>
    </w:p>
    <w:p w14:paraId="12E96EEE" w14:textId="77777777" w:rsidR="008F3D52" w:rsidRPr="00211995" w:rsidRDefault="008F3D52" w:rsidP="00A306DB">
      <w:pPr>
        <w:spacing w:after="0" w:line="360" w:lineRule="atLeast"/>
        <w:jc w:val="both"/>
        <w:rPr>
          <w:rFonts w:ascii="Arial" w:hAnsi="Arial" w:cs="Arial"/>
          <w:sz w:val="24"/>
          <w:szCs w:val="24"/>
        </w:rPr>
      </w:pPr>
    </w:p>
    <w:p w14:paraId="12E96EEF" w14:textId="77777777" w:rsidR="008F3D52" w:rsidRPr="00211995" w:rsidRDefault="008F3D52" w:rsidP="008E2C52">
      <w:pPr>
        <w:spacing w:after="0" w:line="360" w:lineRule="atLeast"/>
        <w:ind w:firstLine="720"/>
        <w:jc w:val="both"/>
        <w:rPr>
          <w:rFonts w:ascii="Arial" w:hAnsi="Arial" w:cs="Arial"/>
          <w:sz w:val="24"/>
          <w:szCs w:val="24"/>
        </w:rPr>
      </w:pPr>
      <w:r w:rsidRPr="00211995">
        <w:rPr>
          <w:rFonts w:ascii="Arial" w:hAnsi="Arial" w:cs="Arial"/>
          <w:sz w:val="24"/>
          <w:szCs w:val="24"/>
        </w:rPr>
        <w:t xml:space="preserve">In case of a dispute between the Parties arising from the breach by the Grantee of his/her obligation under this </w:t>
      </w:r>
      <w:r w:rsidR="00F9531A" w:rsidRPr="00211995">
        <w:rPr>
          <w:rFonts w:ascii="Arial" w:hAnsi="Arial" w:cs="Arial"/>
          <w:sz w:val="24"/>
          <w:szCs w:val="24"/>
        </w:rPr>
        <w:t xml:space="preserve">Return Service </w:t>
      </w:r>
      <w:r w:rsidRPr="00211995">
        <w:rPr>
          <w:rFonts w:ascii="Arial" w:hAnsi="Arial" w:cs="Arial"/>
          <w:sz w:val="24"/>
          <w:szCs w:val="24"/>
        </w:rPr>
        <w:t xml:space="preserve">Agreement, they hereby agree to freely and voluntarily submit themselves to the necessary consultation and negotiation process for purposes of amicably setting their dispute.  Should the Parties fail to reach an amicable settlement, any dispute or controversy arising from the Agreement shall be submitted for arbitration, in accordance with the law (RA 9285).  Finally, the </w:t>
      </w:r>
      <w:r w:rsidR="003A7DFB" w:rsidRPr="00211995">
        <w:rPr>
          <w:rFonts w:ascii="Arial" w:hAnsi="Arial" w:cs="Arial"/>
          <w:sz w:val="24"/>
          <w:szCs w:val="24"/>
        </w:rPr>
        <w:t>PARTIES</w:t>
      </w:r>
      <w:r w:rsidRPr="00211995">
        <w:rPr>
          <w:rFonts w:ascii="Arial" w:hAnsi="Arial" w:cs="Arial"/>
          <w:sz w:val="24"/>
          <w:szCs w:val="24"/>
        </w:rPr>
        <w:t xml:space="preserve"> agree that should their dispute reach the courts of law, the competent courts of Manila shall have exclusive jurisdiction over the same.</w:t>
      </w:r>
    </w:p>
    <w:p w14:paraId="12E96EF0" w14:textId="77777777" w:rsidR="008F3D52" w:rsidRDefault="008F3D52" w:rsidP="00A306DB">
      <w:pPr>
        <w:spacing w:after="0" w:line="360" w:lineRule="atLeast"/>
        <w:jc w:val="both"/>
        <w:rPr>
          <w:rFonts w:ascii="Arial" w:hAnsi="Arial" w:cs="Arial"/>
          <w:sz w:val="24"/>
          <w:szCs w:val="24"/>
        </w:rPr>
      </w:pPr>
    </w:p>
    <w:p w14:paraId="12E96EF1" w14:textId="77777777" w:rsidR="008E2C52" w:rsidRPr="00211995" w:rsidRDefault="008E2C52" w:rsidP="00A306DB">
      <w:pPr>
        <w:spacing w:after="0" w:line="360" w:lineRule="atLeast"/>
        <w:jc w:val="both"/>
        <w:rPr>
          <w:rFonts w:ascii="Arial" w:hAnsi="Arial" w:cs="Arial"/>
          <w:sz w:val="24"/>
          <w:szCs w:val="24"/>
        </w:rPr>
      </w:pPr>
    </w:p>
    <w:p w14:paraId="12E96EF2" w14:textId="77777777" w:rsidR="008F3D52" w:rsidRDefault="008F3D52" w:rsidP="00A306DB">
      <w:pPr>
        <w:spacing w:after="0" w:line="360" w:lineRule="atLeast"/>
        <w:jc w:val="both"/>
        <w:rPr>
          <w:rFonts w:ascii="Arial" w:hAnsi="Arial" w:cs="Arial"/>
          <w:sz w:val="24"/>
          <w:szCs w:val="24"/>
        </w:rPr>
      </w:pPr>
      <w:r w:rsidRPr="00211995">
        <w:rPr>
          <w:rFonts w:ascii="Arial" w:hAnsi="Arial" w:cs="Arial"/>
          <w:sz w:val="24"/>
          <w:szCs w:val="24"/>
        </w:rPr>
        <w:tab/>
      </w:r>
      <w:r w:rsidRPr="00211995">
        <w:rPr>
          <w:rFonts w:ascii="Arial" w:hAnsi="Arial" w:cs="Arial"/>
          <w:b/>
          <w:sz w:val="24"/>
          <w:szCs w:val="24"/>
        </w:rPr>
        <w:t>IN WITNESS WHEREOF,</w:t>
      </w:r>
      <w:r w:rsidRPr="00211995">
        <w:rPr>
          <w:rFonts w:ascii="Arial" w:hAnsi="Arial" w:cs="Arial"/>
          <w:sz w:val="24"/>
          <w:szCs w:val="24"/>
        </w:rPr>
        <w:t xml:space="preserve"> the Parties hereto have affixed their signature on the above date written.</w:t>
      </w:r>
    </w:p>
    <w:p w14:paraId="12E96EF3" w14:textId="77777777" w:rsidR="008E2C52" w:rsidRPr="00211995" w:rsidRDefault="008E2C52" w:rsidP="00A306DB">
      <w:pPr>
        <w:spacing w:after="0" w:line="360" w:lineRule="atLeast"/>
        <w:jc w:val="both"/>
        <w:rPr>
          <w:rFonts w:ascii="Arial" w:hAnsi="Arial" w:cs="Arial"/>
          <w:sz w:val="24"/>
          <w:szCs w:val="24"/>
        </w:rPr>
      </w:pPr>
    </w:p>
    <w:p w14:paraId="12E96EF4" w14:textId="77777777" w:rsidR="008F3D52" w:rsidRDefault="008F3D52" w:rsidP="00A306DB">
      <w:pPr>
        <w:spacing w:after="0" w:line="360" w:lineRule="atLeast"/>
        <w:jc w:val="both"/>
        <w:rPr>
          <w:rFonts w:ascii="Arial" w:hAnsi="Arial" w:cs="Arial"/>
          <w:sz w:val="24"/>
          <w:szCs w:val="24"/>
        </w:rPr>
      </w:pPr>
    </w:p>
    <w:p w14:paraId="12E96EF5" w14:textId="77777777" w:rsidR="008E2C52" w:rsidRDefault="008E2C52" w:rsidP="008E2C52">
      <w:pPr>
        <w:tabs>
          <w:tab w:val="left" w:pos="5400"/>
        </w:tabs>
        <w:spacing w:after="0" w:line="360" w:lineRule="atLeast"/>
        <w:jc w:val="both"/>
        <w:rPr>
          <w:rFonts w:ascii="Arial" w:hAnsi="Arial" w:cs="Arial"/>
          <w:sz w:val="24"/>
          <w:szCs w:val="24"/>
        </w:rPr>
      </w:pPr>
    </w:p>
    <w:p w14:paraId="12E96EF6" w14:textId="77777777" w:rsidR="008E2C52" w:rsidRPr="00211995" w:rsidRDefault="008E2C52" w:rsidP="008E2C52">
      <w:pPr>
        <w:tabs>
          <w:tab w:val="left" w:pos="5400"/>
        </w:tabs>
        <w:spacing w:after="0" w:line="360" w:lineRule="atLeast"/>
        <w:jc w:val="both"/>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_______________________________</w:t>
      </w:r>
    </w:p>
    <w:p w14:paraId="12E96EF7" w14:textId="0516304A" w:rsidR="008F3D52" w:rsidRPr="00211995" w:rsidRDefault="008E2C52" w:rsidP="008E2C52">
      <w:pPr>
        <w:tabs>
          <w:tab w:val="left" w:pos="5400"/>
        </w:tabs>
        <w:spacing w:after="0" w:line="360" w:lineRule="atLeast"/>
        <w:jc w:val="both"/>
        <w:rPr>
          <w:rFonts w:ascii="Arial" w:hAnsi="Arial" w:cs="Arial"/>
          <w:sz w:val="24"/>
          <w:szCs w:val="24"/>
        </w:rPr>
      </w:pPr>
      <w:r>
        <w:rPr>
          <w:rFonts w:ascii="Arial" w:hAnsi="Arial" w:cs="Arial"/>
          <w:sz w:val="24"/>
          <w:szCs w:val="24"/>
        </w:rPr>
        <w:t xml:space="preserve"> </w:t>
      </w:r>
      <w:r w:rsidR="008F3D52" w:rsidRPr="00211995">
        <w:rPr>
          <w:rFonts w:ascii="Arial" w:hAnsi="Arial" w:cs="Arial"/>
          <w:sz w:val="24"/>
          <w:szCs w:val="24"/>
        </w:rPr>
        <w:t>Name and Signature of the GRANTEE</w:t>
      </w:r>
      <w:r>
        <w:rPr>
          <w:rFonts w:ascii="Arial" w:hAnsi="Arial" w:cs="Arial"/>
          <w:sz w:val="24"/>
          <w:szCs w:val="24"/>
        </w:rPr>
        <w:tab/>
        <w:t xml:space="preserve">   </w:t>
      </w:r>
      <w:r w:rsidR="008F3D52" w:rsidRPr="00211995">
        <w:rPr>
          <w:rFonts w:ascii="Arial" w:hAnsi="Arial" w:cs="Arial"/>
          <w:sz w:val="24"/>
          <w:szCs w:val="24"/>
        </w:rPr>
        <w:t>Name and Signature of LGU</w:t>
      </w:r>
      <w:r w:rsidR="00D53C56">
        <w:rPr>
          <w:rFonts w:ascii="Arial" w:hAnsi="Arial" w:cs="Arial"/>
          <w:sz w:val="24"/>
          <w:szCs w:val="24"/>
        </w:rPr>
        <w:t>/Mayor</w:t>
      </w:r>
    </w:p>
    <w:p w14:paraId="12E96EF8" w14:textId="77777777" w:rsidR="008F3D52" w:rsidRPr="00211995" w:rsidRDefault="008F3D52" w:rsidP="00A306DB">
      <w:pPr>
        <w:spacing w:after="0" w:line="360" w:lineRule="atLeast"/>
        <w:jc w:val="both"/>
        <w:rPr>
          <w:rFonts w:ascii="Arial" w:hAnsi="Arial" w:cs="Arial"/>
          <w:sz w:val="24"/>
          <w:szCs w:val="24"/>
        </w:rPr>
      </w:pPr>
    </w:p>
    <w:p w14:paraId="12E96EF9" w14:textId="77777777" w:rsidR="008F3D52" w:rsidRDefault="008F3D52" w:rsidP="00A306DB">
      <w:pPr>
        <w:spacing w:after="0" w:line="360" w:lineRule="atLeast"/>
        <w:jc w:val="both"/>
        <w:rPr>
          <w:rFonts w:ascii="Arial" w:hAnsi="Arial" w:cs="Arial"/>
          <w:sz w:val="24"/>
          <w:szCs w:val="24"/>
        </w:rPr>
      </w:pPr>
    </w:p>
    <w:p w14:paraId="12E96EFA" w14:textId="77777777" w:rsidR="008E2C52" w:rsidRPr="00211995" w:rsidRDefault="008E2C52" w:rsidP="00A306DB">
      <w:pPr>
        <w:spacing w:after="0" w:line="360" w:lineRule="atLeast"/>
        <w:jc w:val="both"/>
        <w:rPr>
          <w:rFonts w:ascii="Arial" w:hAnsi="Arial" w:cs="Arial"/>
          <w:sz w:val="24"/>
          <w:szCs w:val="24"/>
        </w:rPr>
      </w:pPr>
    </w:p>
    <w:p w14:paraId="12E96EFB" w14:textId="77777777" w:rsidR="008F3D52" w:rsidRPr="00211995" w:rsidRDefault="001A1377" w:rsidP="00A306DB">
      <w:pPr>
        <w:spacing w:after="0" w:line="360" w:lineRule="atLeast"/>
        <w:jc w:val="center"/>
        <w:rPr>
          <w:rFonts w:ascii="Arial" w:hAnsi="Arial" w:cs="Arial"/>
          <w:b/>
          <w:sz w:val="24"/>
          <w:szCs w:val="24"/>
        </w:rPr>
      </w:pPr>
      <w:r>
        <w:rPr>
          <w:rFonts w:ascii="Arial" w:hAnsi="Arial" w:cs="Arial"/>
          <w:b/>
          <w:sz w:val="24"/>
          <w:szCs w:val="24"/>
        </w:rPr>
        <w:t>CARMENCITA D. PADILLA</w:t>
      </w:r>
      <w:r w:rsidR="008F3D52" w:rsidRPr="00211995">
        <w:rPr>
          <w:rFonts w:ascii="Arial" w:hAnsi="Arial" w:cs="Arial"/>
          <w:b/>
          <w:sz w:val="24"/>
          <w:szCs w:val="24"/>
        </w:rPr>
        <w:t>, MD</w:t>
      </w:r>
    </w:p>
    <w:p w14:paraId="12E96EFC" w14:textId="77777777" w:rsidR="008F3D52" w:rsidRPr="00211995" w:rsidRDefault="008F3D52" w:rsidP="00A306DB">
      <w:pPr>
        <w:spacing w:after="0" w:line="360" w:lineRule="atLeast"/>
        <w:jc w:val="center"/>
        <w:rPr>
          <w:rFonts w:ascii="Arial" w:hAnsi="Arial" w:cs="Arial"/>
          <w:sz w:val="24"/>
          <w:szCs w:val="24"/>
        </w:rPr>
      </w:pPr>
      <w:r w:rsidRPr="00211995">
        <w:rPr>
          <w:rFonts w:ascii="Arial" w:hAnsi="Arial" w:cs="Arial"/>
          <w:sz w:val="24"/>
          <w:szCs w:val="24"/>
        </w:rPr>
        <w:t>Chancellor</w:t>
      </w:r>
      <w:r w:rsidR="003551E8" w:rsidRPr="00211995">
        <w:rPr>
          <w:rFonts w:ascii="Arial" w:hAnsi="Arial" w:cs="Arial"/>
          <w:sz w:val="24"/>
          <w:szCs w:val="24"/>
        </w:rPr>
        <w:t xml:space="preserve">, </w:t>
      </w:r>
      <w:r w:rsidRPr="00211995">
        <w:rPr>
          <w:rFonts w:ascii="Arial" w:hAnsi="Arial" w:cs="Arial"/>
          <w:sz w:val="24"/>
          <w:szCs w:val="24"/>
        </w:rPr>
        <w:t>University of the Philippines</w:t>
      </w:r>
      <w:r w:rsidR="00F9531A" w:rsidRPr="00211995">
        <w:rPr>
          <w:rFonts w:ascii="Arial" w:hAnsi="Arial" w:cs="Arial"/>
          <w:sz w:val="24"/>
          <w:szCs w:val="24"/>
        </w:rPr>
        <w:t xml:space="preserve"> Manila</w:t>
      </w:r>
    </w:p>
    <w:p w14:paraId="12E96EFD" w14:textId="77777777" w:rsidR="009A3769" w:rsidRDefault="009A3769" w:rsidP="00A306DB">
      <w:pPr>
        <w:spacing w:after="0" w:line="360" w:lineRule="atLeast"/>
        <w:jc w:val="both"/>
        <w:rPr>
          <w:rFonts w:ascii="Arial" w:hAnsi="Arial" w:cs="Arial"/>
          <w:sz w:val="24"/>
          <w:szCs w:val="24"/>
        </w:rPr>
      </w:pPr>
    </w:p>
    <w:p w14:paraId="12E96EFE" w14:textId="77777777" w:rsidR="008E2C52" w:rsidRDefault="008E2C52" w:rsidP="00A306DB">
      <w:pPr>
        <w:spacing w:after="0" w:line="360" w:lineRule="atLeast"/>
        <w:jc w:val="both"/>
        <w:rPr>
          <w:rFonts w:ascii="Arial" w:hAnsi="Arial" w:cs="Arial"/>
          <w:sz w:val="24"/>
          <w:szCs w:val="24"/>
        </w:rPr>
      </w:pPr>
    </w:p>
    <w:p w14:paraId="12E96EFF" w14:textId="77777777" w:rsidR="008E2C52" w:rsidRPr="00211995" w:rsidRDefault="008E2C52" w:rsidP="00A306DB">
      <w:pPr>
        <w:spacing w:after="0" w:line="360" w:lineRule="atLeast"/>
        <w:jc w:val="both"/>
        <w:rPr>
          <w:rFonts w:ascii="Arial" w:hAnsi="Arial" w:cs="Arial"/>
          <w:sz w:val="24"/>
          <w:szCs w:val="24"/>
        </w:rPr>
      </w:pPr>
    </w:p>
    <w:p w14:paraId="12E96F00" w14:textId="77777777" w:rsidR="009A3769" w:rsidRPr="00211995" w:rsidRDefault="009A3769" w:rsidP="008E2C52">
      <w:pPr>
        <w:spacing w:after="0" w:line="360" w:lineRule="atLeast"/>
        <w:jc w:val="center"/>
        <w:rPr>
          <w:rFonts w:ascii="Arial" w:hAnsi="Arial" w:cs="Arial"/>
          <w:sz w:val="24"/>
          <w:szCs w:val="24"/>
        </w:rPr>
      </w:pPr>
      <w:r w:rsidRPr="00211995">
        <w:rPr>
          <w:rFonts w:ascii="Arial" w:hAnsi="Arial" w:cs="Arial"/>
          <w:sz w:val="24"/>
          <w:szCs w:val="24"/>
        </w:rPr>
        <w:t>Signed in the presence of</w:t>
      </w:r>
    </w:p>
    <w:p w14:paraId="12E96F01" w14:textId="77777777" w:rsidR="00F9531A" w:rsidRPr="00211995" w:rsidRDefault="00F9531A" w:rsidP="00A306DB">
      <w:pPr>
        <w:spacing w:after="0" w:line="360" w:lineRule="atLeast"/>
        <w:jc w:val="both"/>
        <w:rPr>
          <w:rFonts w:ascii="Arial" w:hAnsi="Arial" w:cs="Arial"/>
          <w:sz w:val="24"/>
          <w:szCs w:val="24"/>
        </w:rPr>
      </w:pPr>
    </w:p>
    <w:p w14:paraId="12E96F02" w14:textId="77777777" w:rsidR="003551E8" w:rsidRDefault="003551E8" w:rsidP="00A306DB">
      <w:pPr>
        <w:spacing w:after="0" w:line="360" w:lineRule="atLeast"/>
        <w:jc w:val="both"/>
        <w:rPr>
          <w:rFonts w:ascii="Arial" w:hAnsi="Arial" w:cs="Arial"/>
          <w:sz w:val="24"/>
          <w:szCs w:val="24"/>
        </w:rPr>
      </w:pPr>
    </w:p>
    <w:p w14:paraId="12E96F03" w14:textId="77777777" w:rsidR="008E2C52" w:rsidRDefault="008E2C52" w:rsidP="00A306DB">
      <w:pPr>
        <w:spacing w:after="0" w:line="360" w:lineRule="atLeast"/>
        <w:jc w:val="both"/>
        <w:rPr>
          <w:rFonts w:ascii="Arial" w:hAnsi="Arial" w:cs="Arial"/>
          <w:sz w:val="24"/>
          <w:szCs w:val="24"/>
        </w:rPr>
      </w:pPr>
    </w:p>
    <w:p w14:paraId="12E96F04" w14:textId="77777777" w:rsidR="008E2C52" w:rsidRPr="00211995" w:rsidRDefault="008E2C52" w:rsidP="00A306DB">
      <w:pPr>
        <w:spacing w:after="0" w:line="360" w:lineRule="atLeast"/>
        <w:jc w:val="both"/>
        <w:rPr>
          <w:rFonts w:ascii="Arial" w:hAnsi="Arial" w:cs="Arial"/>
          <w:sz w:val="24"/>
          <w:szCs w:val="24"/>
        </w:rPr>
      </w:pPr>
    </w:p>
    <w:p w14:paraId="12E96F05" w14:textId="77777777" w:rsidR="00F9531A" w:rsidRPr="00211995" w:rsidRDefault="008E2C52" w:rsidP="008E2C52">
      <w:pPr>
        <w:tabs>
          <w:tab w:val="left" w:pos="4680"/>
        </w:tabs>
        <w:spacing w:after="0" w:line="360" w:lineRule="atLeast"/>
        <w:jc w:val="both"/>
        <w:rPr>
          <w:rFonts w:ascii="Arial" w:hAnsi="Arial" w:cs="Arial"/>
          <w:b/>
          <w:sz w:val="24"/>
          <w:szCs w:val="24"/>
        </w:rPr>
      </w:pPr>
      <w:r>
        <w:rPr>
          <w:rFonts w:ascii="Arial" w:hAnsi="Arial" w:cs="Arial"/>
          <w:sz w:val="24"/>
          <w:szCs w:val="24"/>
        </w:rPr>
        <w:t>___________________________</w:t>
      </w:r>
      <w:r>
        <w:rPr>
          <w:rFonts w:ascii="Arial" w:hAnsi="Arial" w:cs="Arial"/>
          <w:sz w:val="24"/>
          <w:szCs w:val="24"/>
        </w:rPr>
        <w:tab/>
      </w:r>
      <w:r w:rsidR="00520B17" w:rsidRPr="008E2C52">
        <w:rPr>
          <w:rFonts w:ascii="Arial" w:hAnsi="Arial" w:cs="Arial"/>
          <w:b/>
          <w:sz w:val="24"/>
          <w:szCs w:val="24"/>
        </w:rPr>
        <w:t>SALVADOR ISIDRO B. DESTURA,</w:t>
      </w:r>
      <w:r w:rsidRPr="008E2C52">
        <w:rPr>
          <w:rFonts w:ascii="Arial" w:hAnsi="Arial" w:cs="Arial"/>
          <w:b/>
          <w:sz w:val="24"/>
          <w:szCs w:val="24"/>
        </w:rPr>
        <w:t xml:space="preserve"> </w:t>
      </w:r>
      <w:r w:rsidR="00520B17" w:rsidRPr="008E2C52">
        <w:rPr>
          <w:rFonts w:ascii="Arial" w:hAnsi="Arial" w:cs="Arial"/>
          <w:b/>
          <w:sz w:val="24"/>
          <w:szCs w:val="24"/>
        </w:rPr>
        <w:t>MD, MPH</w:t>
      </w:r>
    </w:p>
    <w:p w14:paraId="12E96F06" w14:textId="77777777" w:rsidR="00520B17" w:rsidRPr="00211995" w:rsidRDefault="00520B17" w:rsidP="00A306DB">
      <w:pPr>
        <w:spacing w:after="0" w:line="360" w:lineRule="atLeast"/>
        <w:jc w:val="both"/>
        <w:rPr>
          <w:rFonts w:ascii="Arial" w:hAnsi="Arial" w:cs="Arial"/>
          <w:sz w:val="24"/>
          <w:szCs w:val="24"/>
        </w:rPr>
      </w:pPr>
      <w:r w:rsidRPr="00211995">
        <w:rPr>
          <w:rFonts w:ascii="Arial" w:hAnsi="Arial" w:cs="Arial"/>
          <w:sz w:val="24"/>
          <w:szCs w:val="24"/>
        </w:rPr>
        <w:t>Name and Signature of Guardian</w:t>
      </w:r>
      <w:r w:rsidRPr="00211995">
        <w:rPr>
          <w:rFonts w:ascii="Arial" w:hAnsi="Arial" w:cs="Arial"/>
          <w:sz w:val="24"/>
          <w:szCs w:val="24"/>
        </w:rPr>
        <w:tab/>
      </w:r>
      <w:r w:rsidRPr="00211995">
        <w:rPr>
          <w:rFonts w:ascii="Arial" w:hAnsi="Arial" w:cs="Arial"/>
          <w:sz w:val="24"/>
          <w:szCs w:val="24"/>
        </w:rPr>
        <w:tab/>
        <w:t xml:space="preserve">        Dean, UPM-School of Health Sciences</w:t>
      </w:r>
      <w:r w:rsidRPr="00211995">
        <w:rPr>
          <w:rFonts w:ascii="Arial" w:hAnsi="Arial" w:cs="Arial"/>
          <w:sz w:val="24"/>
          <w:szCs w:val="24"/>
        </w:rPr>
        <w:tab/>
      </w:r>
      <w:r w:rsidRPr="00211995">
        <w:rPr>
          <w:rFonts w:ascii="Arial" w:hAnsi="Arial" w:cs="Arial"/>
          <w:sz w:val="24"/>
          <w:szCs w:val="24"/>
        </w:rPr>
        <w:tab/>
      </w:r>
      <w:r w:rsidRPr="00211995">
        <w:rPr>
          <w:rFonts w:ascii="Arial" w:hAnsi="Arial" w:cs="Arial"/>
          <w:sz w:val="24"/>
          <w:szCs w:val="24"/>
        </w:rPr>
        <w:tab/>
      </w:r>
    </w:p>
    <w:p w14:paraId="12E96F07" w14:textId="77777777" w:rsidR="00303FA2" w:rsidRPr="00211995" w:rsidRDefault="00303FA2" w:rsidP="00A306DB">
      <w:pPr>
        <w:spacing w:after="0" w:line="360" w:lineRule="atLeast"/>
        <w:jc w:val="both"/>
        <w:rPr>
          <w:rFonts w:ascii="Arial" w:hAnsi="Arial" w:cs="Arial"/>
          <w:sz w:val="24"/>
          <w:szCs w:val="24"/>
        </w:rPr>
      </w:pPr>
    </w:p>
    <w:p w14:paraId="12E96F08" w14:textId="77777777" w:rsidR="00303FA2" w:rsidRPr="00211995" w:rsidRDefault="00303FA2" w:rsidP="00A306DB">
      <w:pPr>
        <w:spacing w:after="0" w:line="360" w:lineRule="atLeast"/>
        <w:jc w:val="both"/>
        <w:rPr>
          <w:rFonts w:ascii="Arial" w:hAnsi="Arial" w:cs="Arial"/>
          <w:sz w:val="24"/>
          <w:szCs w:val="24"/>
        </w:rPr>
      </w:pPr>
    </w:p>
    <w:p w14:paraId="12E96F09" w14:textId="77777777" w:rsidR="008C19A3" w:rsidRPr="00211995" w:rsidRDefault="008C19A3" w:rsidP="00A306DB">
      <w:pPr>
        <w:spacing w:after="0" w:line="360" w:lineRule="atLeast"/>
        <w:jc w:val="both"/>
        <w:rPr>
          <w:rFonts w:ascii="Arial" w:hAnsi="Arial" w:cs="Arial"/>
          <w:sz w:val="24"/>
          <w:szCs w:val="24"/>
        </w:rPr>
      </w:pPr>
    </w:p>
    <w:p w14:paraId="12E96F0A" w14:textId="77777777" w:rsidR="008E2C52" w:rsidRDefault="008E2C52">
      <w:pPr>
        <w:rPr>
          <w:rFonts w:ascii="Arial" w:hAnsi="Arial" w:cs="Arial"/>
          <w:sz w:val="24"/>
          <w:szCs w:val="24"/>
        </w:rPr>
      </w:pPr>
      <w:r>
        <w:rPr>
          <w:rFonts w:ascii="Arial" w:hAnsi="Arial" w:cs="Arial"/>
          <w:sz w:val="24"/>
          <w:szCs w:val="24"/>
        </w:rPr>
        <w:br w:type="page"/>
      </w:r>
    </w:p>
    <w:p w14:paraId="12E96F0B" w14:textId="77777777" w:rsidR="008C19A3" w:rsidRPr="00211995" w:rsidRDefault="008C19A3" w:rsidP="00A306DB">
      <w:pPr>
        <w:spacing w:after="0" w:line="360" w:lineRule="atLeast"/>
        <w:jc w:val="both"/>
        <w:rPr>
          <w:rFonts w:ascii="Arial" w:hAnsi="Arial" w:cs="Arial"/>
          <w:sz w:val="24"/>
          <w:szCs w:val="24"/>
        </w:rPr>
      </w:pPr>
    </w:p>
    <w:p w14:paraId="12E96F0C" w14:textId="77777777" w:rsidR="009A3769"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Republic of the Philippines)</w:t>
      </w:r>
    </w:p>
    <w:p w14:paraId="12E96F0D" w14:textId="77777777" w:rsidR="00303FA2" w:rsidRPr="00211995" w:rsidRDefault="0022728B" w:rsidP="00A306DB">
      <w:pPr>
        <w:spacing w:after="0" w:line="360" w:lineRule="atLeast"/>
        <w:jc w:val="both"/>
        <w:rPr>
          <w:rFonts w:ascii="Arial" w:hAnsi="Arial" w:cs="Arial"/>
          <w:sz w:val="24"/>
          <w:szCs w:val="24"/>
        </w:rPr>
      </w:pPr>
      <w:r w:rsidRPr="00211995">
        <w:rPr>
          <w:rFonts w:ascii="Arial" w:hAnsi="Arial" w:cs="Arial"/>
          <w:sz w:val="24"/>
          <w:szCs w:val="24"/>
        </w:rPr>
        <w:t xml:space="preserve">Province of Leyte           </w:t>
      </w:r>
      <w:r w:rsidR="008E2C52">
        <w:rPr>
          <w:rFonts w:ascii="Arial" w:hAnsi="Arial" w:cs="Arial"/>
          <w:sz w:val="24"/>
          <w:szCs w:val="24"/>
        </w:rPr>
        <w:t xml:space="preserve"> </w:t>
      </w:r>
      <w:r w:rsidRPr="00211995">
        <w:rPr>
          <w:rFonts w:ascii="Arial" w:hAnsi="Arial" w:cs="Arial"/>
          <w:sz w:val="24"/>
          <w:szCs w:val="24"/>
        </w:rPr>
        <w:t xml:space="preserve">  </w:t>
      </w:r>
      <w:proofErr w:type="gramStart"/>
      <w:r w:rsidRPr="00211995">
        <w:rPr>
          <w:rFonts w:ascii="Arial" w:hAnsi="Arial" w:cs="Arial"/>
          <w:sz w:val="24"/>
          <w:szCs w:val="24"/>
        </w:rPr>
        <w:t xml:space="preserve">  )</w:t>
      </w:r>
      <w:proofErr w:type="gramEnd"/>
    </w:p>
    <w:p w14:paraId="12E96F0E" w14:textId="77777777" w:rsidR="00303FA2" w:rsidRPr="00211995" w:rsidRDefault="00303FA2" w:rsidP="00A306DB">
      <w:pPr>
        <w:spacing w:after="0" w:line="360" w:lineRule="atLeast"/>
        <w:jc w:val="both"/>
        <w:rPr>
          <w:rFonts w:ascii="Arial" w:hAnsi="Arial" w:cs="Arial"/>
          <w:sz w:val="24"/>
          <w:szCs w:val="24"/>
        </w:rPr>
      </w:pPr>
    </w:p>
    <w:p w14:paraId="12E96F0F" w14:textId="77777777" w:rsidR="00303FA2" w:rsidRPr="008E619C" w:rsidRDefault="00303FA2" w:rsidP="00A306DB">
      <w:pPr>
        <w:spacing w:after="0" w:line="360" w:lineRule="atLeast"/>
        <w:jc w:val="center"/>
        <w:rPr>
          <w:rFonts w:ascii="Arial" w:hAnsi="Arial" w:cs="Arial"/>
          <w:b/>
          <w:sz w:val="28"/>
          <w:szCs w:val="24"/>
        </w:rPr>
      </w:pPr>
      <w:r w:rsidRPr="008E619C">
        <w:rPr>
          <w:rFonts w:ascii="Arial" w:hAnsi="Arial" w:cs="Arial"/>
          <w:b/>
          <w:sz w:val="28"/>
          <w:szCs w:val="24"/>
        </w:rPr>
        <w:t>ACKNOWLEGMENT</w:t>
      </w:r>
    </w:p>
    <w:p w14:paraId="12E96F10" w14:textId="77777777" w:rsidR="00303FA2" w:rsidRPr="00211995" w:rsidRDefault="00303FA2" w:rsidP="00A306DB">
      <w:pPr>
        <w:spacing w:after="0" w:line="360" w:lineRule="atLeast"/>
        <w:jc w:val="center"/>
        <w:rPr>
          <w:rFonts w:ascii="Arial" w:hAnsi="Arial" w:cs="Arial"/>
          <w:b/>
          <w:sz w:val="24"/>
          <w:szCs w:val="24"/>
        </w:rPr>
      </w:pPr>
    </w:p>
    <w:p w14:paraId="12E96F11" w14:textId="77777777" w:rsidR="00303FA2" w:rsidRPr="00211995" w:rsidRDefault="00303FA2" w:rsidP="00A306DB">
      <w:pPr>
        <w:spacing w:after="0" w:line="360" w:lineRule="atLeast"/>
        <w:jc w:val="both"/>
        <w:rPr>
          <w:rFonts w:ascii="Arial" w:hAnsi="Arial" w:cs="Arial"/>
          <w:sz w:val="24"/>
          <w:szCs w:val="24"/>
        </w:rPr>
      </w:pPr>
    </w:p>
    <w:p w14:paraId="12E96F12"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ab/>
        <w:t>BEFORE ME, a Notary Public for and in the ___________________________, Philippines, personally appeared the affiants exhibiting to me their competent proof of identities indicated below:</w:t>
      </w:r>
    </w:p>
    <w:p w14:paraId="12E96F13" w14:textId="77777777" w:rsidR="00303FA2" w:rsidRDefault="00303FA2" w:rsidP="00A306DB">
      <w:pPr>
        <w:spacing w:after="0" w:line="360" w:lineRule="atLeast"/>
        <w:jc w:val="both"/>
        <w:rPr>
          <w:rFonts w:ascii="Arial" w:hAnsi="Arial" w:cs="Arial"/>
          <w:sz w:val="24"/>
          <w:szCs w:val="24"/>
        </w:rPr>
      </w:pPr>
    </w:p>
    <w:p w14:paraId="12E96F14" w14:textId="77777777" w:rsidR="008E2C52" w:rsidRPr="00211995" w:rsidRDefault="008E2C52" w:rsidP="00A306DB">
      <w:pPr>
        <w:spacing w:after="0" w:line="360" w:lineRule="atLeast"/>
        <w:jc w:val="both"/>
        <w:rPr>
          <w:rFonts w:ascii="Arial" w:hAnsi="Arial" w:cs="Arial"/>
          <w:sz w:val="24"/>
          <w:szCs w:val="24"/>
        </w:rPr>
      </w:pPr>
    </w:p>
    <w:p w14:paraId="12E96F15" w14:textId="77777777" w:rsidR="008E2C52" w:rsidRPr="008E2C52" w:rsidRDefault="008E2C52" w:rsidP="008E2C52">
      <w:pPr>
        <w:tabs>
          <w:tab w:val="left" w:pos="3420"/>
          <w:tab w:val="left" w:pos="6300"/>
        </w:tabs>
        <w:spacing w:after="0" w:line="240" w:lineRule="auto"/>
        <w:jc w:val="both"/>
        <w:rPr>
          <w:rFonts w:ascii="Arial" w:hAnsi="Arial" w:cs="Arial"/>
          <w:b/>
          <w:sz w:val="24"/>
          <w:szCs w:val="24"/>
        </w:rPr>
      </w:pPr>
      <w:r w:rsidRPr="008E2C52">
        <w:rPr>
          <w:rFonts w:ascii="Arial" w:hAnsi="Arial" w:cs="Arial"/>
          <w:b/>
          <w:sz w:val="24"/>
          <w:szCs w:val="24"/>
        </w:rPr>
        <w:t>NAME</w:t>
      </w:r>
      <w:r w:rsidRPr="008E2C52">
        <w:rPr>
          <w:rFonts w:ascii="Arial" w:hAnsi="Arial" w:cs="Arial"/>
          <w:b/>
          <w:sz w:val="24"/>
          <w:szCs w:val="24"/>
        </w:rPr>
        <w:tab/>
        <w:t>GOVERNMENT</w:t>
      </w:r>
      <w:r w:rsidRPr="008E2C52">
        <w:rPr>
          <w:rFonts w:ascii="Arial" w:hAnsi="Arial" w:cs="Arial"/>
          <w:b/>
          <w:sz w:val="24"/>
          <w:szCs w:val="24"/>
        </w:rPr>
        <w:tab/>
        <w:t>DATE &amp; PLACE</w:t>
      </w:r>
    </w:p>
    <w:p w14:paraId="12E96F16" w14:textId="77777777" w:rsidR="00303FA2" w:rsidRPr="008E2C52" w:rsidRDefault="008E2C52" w:rsidP="008E2C52">
      <w:pPr>
        <w:tabs>
          <w:tab w:val="left" w:pos="3420"/>
          <w:tab w:val="left" w:pos="6300"/>
        </w:tabs>
        <w:spacing w:after="0" w:line="240" w:lineRule="auto"/>
        <w:jc w:val="both"/>
        <w:rPr>
          <w:rFonts w:ascii="Arial" w:hAnsi="Arial" w:cs="Arial"/>
          <w:b/>
          <w:sz w:val="24"/>
          <w:szCs w:val="24"/>
        </w:rPr>
      </w:pPr>
      <w:r w:rsidRPr="008E2C52">
        <w:rPr>
          <w:rFonts w:ascii="Arial" w:hAnsi="Arial" w:cs="Arial"/>
          <w:b/>
          <w:sz w:val="24"/>
          <w:szCs w:val="24"/>
        </w:rPr>
        <w:tab/>
        <w:t>ISSUED ID</w:t>
      </w:r>
      <w:r w:rsidRPr="008E2C52">
        <w:rPr>
          <w:rFonts w:ascii="Arial" w:hAnsi="Arial" w:cs="Arial"/>
          <w:b/>
          <w:sz w:val="24"/>
          <w:szCs w:val="24"/>
        </w:rPr>
        <w:tab/>
        <w:t>OF ISSUE</w:t>
      </w:r>
    </w:p>
    <w:p w14:paraId="12E96F17" w14:textId="77777777" w:rsidR="00303FA2" w:rsidRPr="00211995" w:rsidRDefault="00303FA2" w:rsidP="008E2C52">
      <w:pPr>
        <w:pBdr>
          <w:top w:val="single" w:sz="4" w:space="1" w:color="auto"/>
        </w:pBdr>
        <w:spacing w:after="0" w:line="360" w:lineRule="atLeast"/>
        <w:jc w:val="both"/>
        <w:rPr>
          <w:rFonts w:ascii="Arial" w:hAnsi="Arial" w:cs="Arial"/>
          <w:sz w:val="24"/>
          <w:szCs w:val="24"/>
        </w:rPr>
      </w:pPr>
    </w:p>
    <w:p w14:paraId="12E96F18" w14:textId="77777777" w:rsidR="00303FA2" w:rsidRDefault="00F9531A" w:rsidP="008E2C52">
      <w:pPr>
        <w:tabs>
          <w:tab w:val="left" w:pos="3420"/>
          <w:tab w:val="left" w:pos="6300"/>
        </w:tabs>
        <w:spacing w:after="0" w:line="360" w:lineRule="atLeast"/>
        <w:jc w:val="both"/>
        <w:rPr>
          <w:rFonts w:ascii="Arial" w:hAnsi="Arial" w:cs="Arial"/>
          <w:sz w:val="24"/>
          <w:szCs w:val="24"/>
        </w:rPr>
      </w:pPr>
      <w:r w:rsidRPr="00211995">
        <w:rPr>
          <w:rFonts w:ascii="Arial" w:hAnsi="Arial" w:cs="Arial"/>
          <w:sz w:val="24"/>
          <w:szCs w:val="24"/>
        </w:rPr>
        <w:t xml:space="preserve">Manuel B. </w:t>
      </w:r>
      <w:proofErr w:type="spellStart"/>
      <w:r w:rsidRPr="00211995">
        <w:rPr>
          <w:rFonts w:ascii="Arial" w:hAnsi="Arial" w:cs="Arial"/>
          <w:sz w:val="24"/>
          <w:szCs w:val="24"/>
        </w:rPr>
        <w:t>Agulto</w:t>
      </w:r>
      <w:proofErr w:type="spellEnd"/>
      <w:r w:rsidR="008E2C52">
        <w:rPr>
          <w:rFonts w:ascii="Arial" w:hAnsi="Arial" w:cs="Arial"/>
          <w:sz w:val="24"/>
          <w:szCs w:val="24"/>
        </w:rPr>
        <w:tab/>
      </w:r>
      <w:r w:rsidRPr="00211995">
        <w:rPr>
          <w:rFonts w:ascii="Arial" w:hAnsi="Arial" w:cs="Arial"/>
          <w:sz w:val="24"/>
          <w:szCs w:val="24"/>
        </w:rPr>
        <w:t>PRC 42939</w:t>
      </w:r>
      <w:r w:rsidR="008E2C52">
        <w:rPr>
          <w:rFonts w:ascii="Arial" w:hAnsi="Arial" w:cs="Arial"/>
          <w:sz w:val="24"/>
          <w:szCs w:val="24"/>
        </w:rPr>
        <w:tab/>
      </w:r>
      <w:r w:rsidRPr="00211995">
        <w:rPr>
          <w:rFonts w:ascii="Arial" w:hAnsi="Arial" w:cs="Arial"/>
          <w:sz w:val="24"/>
          <w:szCs w:val="24"/>
        </w:rPr>
        <w:t>January 27, 2012</w:t>
      </w:r>
      <w:r w:rsidR="0022728B" w:rsidRPr="00211995">
        <w:rPr>
          <w:rFonts w:ascii="Arial" w:hAnsi="Arial" w:cs="Arial"/>
          <w:sz w:val="24"/>
          <w:szCs w:val="24"/>
        </w:rPr>
        <w:t>, Manila</w:t>
      </w:r>
    </w:p>
    <w:p w14:paraId="12E96F19" w14:textId="77777777" w:rsidR="008E2C52" w:rsidRDefault="008E2C52" w:rsidP="008E2C52">
      <w:pPr>
        <w:tabs>
          <w:tab w:val="left" w:pos="3420"/>
          <w:tab w:val="left" w:pos="6300"/>
        </w:tabs>
        <w:spacing w:after="0" w:line="360" w:lineRule="atLeast"/>
        <w:jc w:val="both"/>
        <w:rPr>
          <w:rFonts w:ascii="Arial" w:hAnsi="Arial" w:cs="Arial"/>
          <w:sz w:val="24"/>
          <w:szCs w:val="24"/>
        </w:rPr>
      </w:pPr>
    </w:p>
    <w:p w14:paraId="12E96F1A" w14:textId="77777777" w:rsidR="008E2C52" w:rsidRPr="00211995" w:rsidRDefault="008E2C52" w:rsidP="008E2C52">
      <w:pPr>
        <w:tabs>
          <w:tab w:val="left" w:pos="3420"/>
          <w:tab w:val="left" w:pos="6300"/>
        </w:tabs>
        <w:spacing w:after="0" w:line="360" w:lineRule="atLeast"/>
        <w:jc w:val="both"/>
        <w:rPr>
          <w:rFonts w:ascii="Arial" w:hAnsi="Arial" w:cs="Arial"/>
          <w:sz w:val="24"/>
          <w:szCs w:val="24"/>
        </w:rPr>
      </w:pPr>
      <w:r>
        <w:rPr>
          <w:rFonts w:ascii="Arial" w:hAnsi="Arial" w:cs="Arial"/>
          <w:sz w:val="24"/>
          <w:szCs w:val="24"/>
        </w:rPr>
        <w:t>_____________________</w:t>
      </w:r>
      <w:r>
        <w:rPr>
          <w:rFonts w:ascii="Arial" w:hAnsi="Arial" w:cs="Arial"/>
          <w:sz w:val="24"/>
          <w:szCs w:val="24"/>
        </w:rPr>
        <w:tab/>
        <w:t>_________________</w:t>
      </w:r>
      <w:r>
        <w:rPr>
          <w:rFonts w:ascii="Arial" w:hAnsi="Arial" w:cs="Arial"/>
          <w:sz w:val="24"/>
          <w:szCs w:val="24"/>
        </w:rPr>
        <w:tab/>
        <w:t>_________________________</w:t>
      </w:r>
    </w:p>
    <w:p w14:paraId="12E96F1B" w14:textId="77777777" w:rsidR="00303FA2" w:rsidRPr="00211995" w:rsidRDefault="00303FA2" w:rsidP="00A306DB">
      <w:pPr>
        <w:spacing w:after="0" w:line="360" w:lineRule="atLeast"/>
        <w:jc w:val="both"/>
        <w:rPr>
          <w:rFonts w:ascii="Arial" w:hAnsi="Arial" w:cs="Arial"/>
          <w:sz w:val="24"/>
          <w:szCs w:val="24"/>
        </w:rPr>
      </w:pPr>
    </w:p>
    <w:p w14:paraId="12E96F1C"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and who is known to me to be same person who executed the foregoing instrument and acknowledged to me that same is their free and voluntary act deed and that of the institution they respectively represent.</w:t>
      </w:r>
    </w:p>
    <w:p w14:paraId="12E96F1D" w14:textId="77777777" w:rsidR="00303FA2" w:rsidRPr="00211995" w:rsidRDefault="00303FA2" w:rsidP="00A306DB">
      <w:pPr>
        <w:spacing w:after="0" w:line="360" w:lineRule="atLeast"/>
        <w:jc w:val="both"/>
        <w:rPr>
          <w:rFonts w:ascii="Arial" w:hAnsi="Arial" w:cs="Arial"/>
          <w:sz w:val="24"/>
          <w:szCs w:val="24"/>
        </w:rPr>
      </w:pPr>
    </w:p>
    <w:p w14:paraId="12E96F1E"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ab/>
        <w:t xml:space="preserve">This instrument refers to the Memorandum of Agreement consisting of five (5) pages including this page wherein the Acknowledgement is written and signed by the </w:t>
      </w:r>
      <w:proofErr w:type="gramStart"/>
      <w:r w:rsidRPr="00211995">
        <w:rPr>
          <w:rFonts w:ascii="Arial" w:hAnsi="Arial" w:cs="Arial"/>
          <w:sz w:val="24"/>
          <w:szCs w:val="24"/>
        </w:rPr>
        <w:t>parties</w:t>
      </w:r>
      <w:proofErr w:type="gramEnd"/>
      <w:r w:rsidRPr="00211995">
        <w:rPr>
          <w:rFonts w:ascii="Arial" w:hAnsi="Arial" w:cs="Arial"/>
          <w:sz w:val="24"/>
          <w:szCs w:val="24"/>
        </w:rPr>
        <w:t xml:space="preserve"> ad their instrumental witnesses.</w:t>
      </w:r>
    </w:p>
    <w:p w14:paraId="12E96F1F" w14:textId="77777777" w:rsidR="00303FA2" w:rsidRDefault="00303FA2" w:rsidP="00A306DB">
      <w:pPr>
        <w:spacing w:after="0" w:line="360" w:lineRule="atLeast"/>
        <w:jc w:val="both"/>
        <w:rPr>
          <w:rFonts w:ascii="Arial" w:hAnsi="Arial" w:cs="Arial"/>
          <w:sz w:val="24"/>
          <w:szCs w:val="24"/>
        </w:rPr>
      </w:pPr>
    </w:p>
    <w:p w14:paraId="12E96F20" w14:textId="77777777" w:rsidR="008E619C" w:rsidRPr="00211995" w:rsidRDefault="008E619C" w:rsidP="00A306DB">
      <w:pPr>
        <w:spacing w:after="0" w:line="360" w:lineRule="atLeast"/>
        <w:jc w:val="both"/>
        <w:rPr>
          <w:rFonts w:ascii="Arial" w:hAnsi="Arial" w:cs="Arial"/>
          <w:sz w:val="24"/>
          <w:szCs w:val="24"/>
        </w:rPr>
      </w:pPr>
    </w:p>
    <w:p w14:paraId="12E96F21"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ab/>
        <w:t>WITNESS MY JAND AND NOTARIAL SEAL, on the date and place first mentioned.</w:t>
      </w:r>
    </w:p>
    <w:p w14:paraId="12E96F22" w14:textId="77777777" w:rsidR="00303FA2" w:rsidRPr="00211995" w:rsidRDefault="00303FA2" w:rsidP="00A306DB">
      <w:pPr>
        <w:spacing w:after="0" w:line="360" w:lineRule="atLeast"/>
        <w:jc w:val="both"/>
        <w:rPr>
          <w:rFonts w:ascii="Arial" w:hAnsi="Arial" w:cs="Arial"/>
          <w:sz w:val="24"/>
          <w:szCs w:val="24"/>
        </w:rPr>
      </w:pPr>
    </w:p>
    <w:p w14:paraId="12E96F23" w14:textId="77777777" w:rsidR="00303FA2" w:rsidRPr="00211995" w:rsidRDefault="00303FA2" w:rsidP="00A306DB">
      <w:pPr>
        <w:spacing w:after="0" w:line="360" w:lineRule="atLeast"/>
        <w:jc w:val="both"/>
        <w:rPr>
          <w:rFonts w:ascii="Arial" w:hAnsi="Arial" w:cs="Arial"/>
          <w:sz w:val="24"/>
          <w:szCs w:val="24"/>
        </w:rPr>
      </w:pPr>
    </w:p>
    <w:p w14:paraId="12E96F24" w14:textId="77777777" w:rsidR="00303FA2" w:rsidRPr="00211995" w:rsidRDefault="00303FA2" w:rsidP="00A306DB">
      <w:pPr>
        <w:spacing w:after="0" w:line="360" w:lineRule="atLeast"/>
        <w:jc w:val="both"/>
        <w:rPr>
          <w:rFonts w:ascii="Arial" w:hAnsi="Arial" w:cs="Arial"/>
          <w:sz w:val="24"/>
          <w:szCs w:val="24"/>
        </w:rPr>
      </w:pPr>
    </w:p>
    <w:p w14:paraId="12E96F25" w14:textId="77777777" w:rsidR="00303FA2" w:rsidRPr="00211995" w:rsidRDefault="00303FA2" w:rsidP="00A306DB">
      <w:pPr>
        <w:spacing w:after="0" w:line="360" w:lineRule="atLeast"/>
        <w:jc w:val="both"/>
        <w:rPr>
          <w:rFonts w:ascii="Arial" w:hAnsi="Arial" w:cs="Arial"/>
          <w:sz w:val="24"/>
          <w:szCs w:val="24"/>
        </w:rPr>
      </w:pPr>
    </w:p>
    <w:p w14:paraId="12E96F26"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Doc. No. __________</w:t>
      </w:r>
    </w:p>
    <w:p w14:paraId="12E96F27"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Page No. __________</w:t>
      </w:r>
    </w:p>
    <w:p w14:paraId="12E96F28"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Book NO.__________</w:t>
      </w:r>
    </w:p>
    <w:p w14:paraId="12E96F29" w14:textId="77777777" w:rsidR="00303FA2" w:rsidRPr="00211995" w:rsidRDefault="00303FA2" w:rsidP="00A306DB">
      <w:pPr>
        <w:spacing w:after="0" w:line="360" w:lineRule="atLeast"/>
        <w:jc w:val="both"/>
        <w:rPr>
          <w:rFonts w:ascii="Arial" w:hAnsi="Arial" w:cs="Arial"/>
          <w:sz w:val="24"/>
          <w:szCs w:val="24"/>
        </w:rPr>
      </w:pPr>
      <w:r w:rsidRPr="00211995">
        <w:rPr>
          <w:rFonts w:ascii="Arial" w:hAnsi="Arial" w:cs="Arial"/>
          <w:sz w:val="24"/>
          <w:szCs w:val="24"/>
        </w:rPr>
        <w:t>Series 2014</w:t>
      </w:r>
    </w:p>
    <w:p w14:paraId="12E96F2A" w14:textId="77777777" w:rsidR="009A3769" w:rsidRPr="00211995" w:rsidRDefault="009A3769" w:rsidP="00A306DB">
      <w:pPr>
        <w:spacing w:after="0" w:line="360" w:lineRule="atLeast"/>
        <w:jc w:val="both"/>
        <w:rPr>
          <w:rFonts w:ascii="Arial" w:hAnsi="Arial" w:cs="Arial"/>
          <w:sz w:val="24"/>
          <w:szCs w:val="24"/>
        </w:rPr>
      </w:pPr>
    </w:p>
    <w:sectPr w:rsidR="009A3769" w:rsidRPr="00211995" w:rsidSect="00EF738C">
      <w:footerReference w:type="default" r:id="rId8"/>
      <w:pgSz w:w="12240" w:h="16992" w:code="1"/>
      <w:pgMar w:top="1152"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A502" w14:textId="77777777" w:rsidR="00697239" w:rsidRDefault="00697239" w:rsidP="00A306DB">
      <w:pPr>
        <w:spacing w:after="0" w:line="240" w:lineRule="auto"/>
      </w:pPr>
      <w:r>
        <w:separator/>
      </w:r>
    </w:p>
  </w:endnote>
  <w:endnote w:type="continuationSeparator" w:id="0">
    <w:p w14:paraId="681AA0C4" w14:textId="77777777" w:rsidR="00697239" w:rsidRDefault="00697239" w:rsidP="00A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6F2F" w14:textId="65A1D565" w:rsidR="00A306DB" w:rsidRPr="00A306DB" w:rsidRDefault="00A306DB" w:rsidP="00A306DB">
    <w:pPr>
      <w:pStyle w:val="Footer"/>
      <w:jc w:val="right"/>
      <w:rPr>
        <w:i/>
        <w:sz w:val="18"/>
      </w:rPr>
    </w:pPr>
    <w:r w:rsidRPr="00A306DB">
      <w:rPr>
        <w:i/>
        <w:sz w:val="18"/>
      </w:rPr>
      <w:t xml:space="preserve">Page </w:t>
    </w:r>
    <w:r w:rsidRPr="00A306DB">
      <w:rPr>
        <w:b/>
        <w:i/>
        <w:sz w:val="18"/>
      </w:rPr>
      <w:fldChar w:fldCharType="begin"/>
    </w:r>
    <w:r w:rsidRPr="00A306DB">
      <w:rPr>
        <w:b/>
        <w:i/>
        <w:sz w:val="18"/>
      </w:rPr>
      <w:instrText xml:space="preserve"> PAGE  \* Arabic  \* MERGEFORMAT </w:instrText>
    </w:r>
    <w:r w:rsidRPr="00A306DB">
      <w:rPr>
        <w:b/>
        <w:i/>
        <w:sz w:val="18"/>
      </w:rPr>
      <w:fldChar w:fldCharType="separate"/>
    </w:r>
    <w:r w:rsidR="00D14038">
      <w:rPr>
        <w:b/>
        <w:i/>
        <w:noProof/>
        <w:sz w:val="18"/>
      </w:rPr>
      <w:t>5</w:t>
    </w:r>
    <w:r w:rsidRPr="00A306DB">
      <w:rPr>
        <w:b/>
        <w:i/>
        <w:sz w:val="18"/>
      </w:rPr>
      <w:fldChar w:fldCharType="end"/>
    </w:r>
    <w:r w:rsidRPr="00A306DB">
      <w:rPr>
        <w:i/>
        <w:sz w:val="18"/>
      </w:rPr>
      <w:t xml:space="preserve"> of </w:t>
    </w:r>
    <w:r w:rsidRPr="00A306DB">
      <w:rPr>
        <w:b/>
        <w:i/>
        <w:sz w:val="18"/>
      </w:rPr>
      <w:fldChar w:fldCharType="begin"/>
    </w:r>
    <w:r w:rsidRPr="00A306DB">
      <w:rPr>
        <w:b/>
        <w:i/>
        <w:sz w:val="18"/>
      </w:rPr>
      <w:instrText xml:space="preserve"> NUMPAGES  \* Arabic  \* MERGEFORMAT </w:instrText>
    </w:r>
    <w:r w:rsidRPr="00A306DB">
      <w:rPr>
        <w:b/>
        <w:i/>
        <w:sz w:val="18"/>
      </w:rPr>
      <w:fldChar w:fldCharType="separate"/>
    </w:r>
    <w:r w:rsidR="00D14038">
      <w:rPr>
        <w:b/>
        <w:i/>
        <w:noProof/>
        <w:sz w:val="18"/>
      </w:rPr>
      <w:t>6</w:t>
    </w:r>
    <w:r w:rsidRPr="00A306DB">
      <w:rPr>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568D" w14:textId="77777777" w:rsidR="00697239" w:rsidRDefault="00697239" w:rsidP="00A306DB">
      <w:pPr>
        <w:spacing w:after="0" w:line="240" w:lineRule="auto"/>
      </w:pPr>
      <w:r>
        <w:separator/>
      </w:r>
    </w:p>
  </w:footnote>
  <w:footnote w:type="continuationSeparator" w:id="0">
    <w:p w14:paraId="44AF0D98" w14:textId="77777777" w:rsidR="00697239" w:rsidRDefault="00697239" w:rsidP="00A30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1DA"/>
    <w:multiLevelType w:val="hybridMultilevel"/>
    <w:tmpl w:val="A998AAD8"/>
    <w:lvl w:ilvl="0" w:tplc="1EEC859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0DD59A8"/>
    <w:multiLevelType w:val="hybridMultilevel"/>
    <w:tmpl w:val="4872AC66"/>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15549B9"/>
    <w:multiLevelType w:val="hybridMultilevel"/>
    <w:tmpl w:val="D424FBD8"/>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1B53A2A"/>
    <w:multiLevelType w:val="hybridMultilevel"/>
    <w:tmpl w:val="A3AEFD90"/>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3A86AF1"/>
    <w:multiLevelType w:val="hybridMultilevel"/>
    <w:tmpl w:val="55F2A13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065348A2"/>
    <w:multiLevelType w:val="hybridMultilevel"/>
    <w:tmpl w:val="AC384AB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06E647C1"/>
    <w:multiLevelType w:val="hybridMultilevel"/>
    <w:tmpl w:val="A5ECBB4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78400F3"/>
    <w:multiLevelType w:val="hybridMultilevel"/>
    <w:tmpl w:val="38B855E8"/>
    <w:lvl w:ilvl="0" w:tplc="1696F6B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083B5FFD"/>
    <w:multiLevelType w:val="hybridMultilevel"/>
    <w:tmpl w:val="C85C06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8DE61E1"/>
    <w:multiLevelType w:val="hybridMultilevel"/>
    <w:tmpl w:val="6A66536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0E574A29"/>
    <w:multiLevelType w:val="hybridMultilevel"/>
    <w:tmpl w:val="EF42743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0264060"/>
    <w:multiLevelType w:val="hybridMultilevel"/>
    <w:tmpl w:val="094E473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4897763"/>
    <w:multiLevelType w:val="hybridMultilevel"/>
    <w:tmpl w:val="9670DCA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191E3B55"/>
    <w:multiLevelType w:val="hybridMultilevel"/>
    <w:tmpl w:val="41E417E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C854A0F"/>
    <w:multiLevelType w:val="hybridMultilevel"/>
    <w:tmpl w:val="D87E1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0063711"/>
    <w:multiLevelType w:val="hybridMultilevel"/>
    <w:tmpl w:val="9F4EE3E8"/>
    <w:lvl w:ilvl="0" w:tplc="26FE6120">
      <w:start w:val="1"/>
      <w:numFmt w:val="lowerLetter"/>
      <w:lvlText w:val="%1."/>
      <w:lvlJc w:val="left"/>
      <w:pPr>
        <w:ind w:left="54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6" w15:restartNumberingAfterBreak="0">
    <w:nsid w:val="225A1B6F"/>
    <w:multiLevelType w:val="hybridMultilevel"/>
    <w:tmpl w:val="305CAA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3E272A"/>
    <w:multiLevelType w:val="hybridMultilevel"/>
    <w:tmpl w:val="4292346E"/>
    <w:lvl w:ilvl="0" w:tplc="96C6C8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95AE9"/>
    <w:multiLevelType w:val="hybridMultilevel"/>
    <w:tmpl w:val="E9FE78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3F77260"/>
    <w:multiLevelType w:val="hybridMultilevel"/>
    <w:tmpl w:val="1988D6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5240011"/>
    <w:multiLevelType w:val="hybridMultilevel"/>
    <w:tmpl w:val="54C8DB00"/>
    <w:lvl w:ilvl="0" w:tplc="1354BC5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285A4BA6"/>
    <w:multiLevelType w:val="hybridMultilevel"/>
    <w:tmpl w:val="D16A56BE"/>
    <w:lvl w:ilvl="0" w:tplc="DD50CF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BA64C56"/>
    <w:multiLevelType w:val="hybridMultilevel"/>
    <w:tmpl w:val="09685802"/>
    <w:lvl w:ilvl="0" w:tplc="3A3EBFC2">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23" w15:restartNumberingAfterBreak="0">
    <w:nsid w:val="2E5939E5"/>
    <w:multiLevelType w:val="hybridMultilevel"/>
    <w:tmpl w:val="A5B6D61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2A2340C"/>
    <w:multiLevelType w:val="hybridMultilevel"/>
    <w:tmpl w:val="4ED00B3A"/>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35574D6"/>
    <w:multiLevelType w:val="hybridMultilevel"/>
    <w:tmpl w:val="2A0C5E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50539B3"/>
    <w:multiLevelType w:val="hybridMultilevel"/>
    <w:tmpl w:val="5000A7D2"/>
    <w:lvl w:ilvl="0" w:tplc="2EC45DC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359E2021"/>
    <w:multiLevelType w:val="hybridMultilevel"/>
    <w:tmpl w:val="786AE74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35FA6338"/>
    <w:multiLevelType w:val="hybridMultilevel"/>
    <w:tmpl w:val="DA0486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CBF3B19"/>
    <w:multiLevelType w:val="hybridMultilevel"/>
    <w:tmpl w:val="BA2A7C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D105F05"/>
    <w:multiLevelType w:val="hybridMultilevel"/>
    <w:tmpl w:val="DB223CB6"/>
    <w:lvl w:ilvl="0" w:tplc="7158BFEA">
      <w:start w:val="1"/>
      <w:numFmt w:val="decimal"/>
      <w:lvlText w:val="%1."/>
      <w:lvlJc w:val="left"/>
      <w:pPr>
        <w:ind w:left="900" w:hanging="360"/>
      </w:pPr>
      <w:rPr>
        <w:rFonts w:ascii="Times New Roman" w:eastAsiaTheme="minorHAnsi" w:hAnsi="Times New Roman" w:cs="Times New Roman"/>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1" w15:restartNumberingAfterBreak="0">
    <w:nsid w:val="3F932A82"/>
    <w:multiLevelType w:val="hybridMultilevel"/>
    <w:tmpl w:val="34948E4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40996EA2"/>
    <w:multiLevelType w:val="hybridMultilevel"/>
    <w:tmpl w:val="A36E28AC"/>
    <w:lvl w:ilvl="0" w:tplc="EF58A612">
      <w:start w:val="1"/>
      <w:numFmt w:val="decimal"/>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3" w15:restartNumberingAfterBreak="0">
    <w:nsid w:val="4317196A"/>
    <w:multiLevelType w:val="hybridMultilevel"/>
    <w:tmpl w:val="D8F6EE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3E73AC9"/>
    <w:multiLevelType w:val="hybridMultilevel"/>
    <w:tmpl w:val="93440B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49503DFD"/>
    <w:multiLevelType w:val="hybridMultilevel"/>
    <w:tmpl w:val="3ADC5CC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BC21BAE"/>
    <w:multiLevelType w:val="hybridMultilevel"/>
    <w:tmpl w:val="4EC685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4C644B3A"/>
    <w:multiLevelType w:val="hybridMultilevel"/>
    <w:tmpl w:val="28C2F04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DA86AF9"/>
    <w:multiLevelType w:val="hybridMultilevel"/>
    <w:tmpl w:val="724C6AB8"/>
    <w:lvl w:ilvl="0" w:tplc="72A6D68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52721EB3"/>
    <w:multiLevelType w:val="hybridMultilevel"/>
    <w:tmpl w:val="2EE8F5DA"/>
    <w:lvl w:ilvl="0" w:tplc="4436264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0" w15:restartNumberingAfterBreak="0">
    <w:nsid w:val="539072F4"/>
    <w:multiLevelType w:val="hybridMultilevel"/>
    <w:tmpl w:val="B55E560E"/>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1" w15:restartNumberingAfterBreak="0">
    <w:nsid w:val="56F41036"/>
    <w:multiLevelType w:val="hybridMultilevel"/>
    <w:tmpl w:val="3C40E52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59DA3EE1"/>
    <w:multiLevelType w:val="hybridMultilevel"/>
    <w:tmpl w:val="42E4993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72038E"/>
    <w:multiLevelType w:val="hybridMultilevel"/>
    <w:tmpl w:val="8A14AF1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5B2F6857"/>
    <w:multiLevelType w:val="hybridMultilevel"/>
    <w:tmpl w:val="ECCAB8B6"/>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0185558"/>
    <w:multiLevelType w:val="hybridMultilevel"/>
    <w:tmpl w:val="28A21744"/>
    <w:lvl w:ilvl="0" w:tplc="FEAA4CFC">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01C64A4"/>
    <w:multiLevelType w:val="hybridMultilevel"/>
    <w:tmpl w:val="280A930E"/>
    <w:lvl w:ilvl="0" w:tplc="5000711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7" w15:restartNumberingAfterBreak="0">
    <w:nsid w:val="61AD7987"/>
    <w:multiLevelType w:val="hybridMultilevel"/>
    <w:tmpl w:val="5FBE798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8" w15:restartNumberingAfterBreak="0">
    <w:nsid w:val="64793BB0"/>
    <w:multiLevelType w:val="hybridMultilevel"/>
    <w:tmpl w:val="C96CBBD8"/>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662C03F5"/>
    <w:multiLevelType w:val="hybridMultilevel"/>
    <w:tmpl w:val="7376DE9A"/>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664123AF"/>
    <w:multiLevelType w:val="hybridMultilevel"/>
    <w:tmpl w:val="9CCE2D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83F140E"/>
    <w:multiLevelType w:val="hybridMultilevel"/>
    <w:tmpl w:val="E1F659DE"/>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6A4F2F98"/>
    <w:multiLevelType w:val="hybridMultilevel"/>
    <w:tmpl w:val="0538B7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6CFC4A48"/>
    <w:multiLevelType w:val="hybridMultilevel"/>
    <w:tmpl w:val="D3A60480"/>
    <w:lvl w:ilvl="0" w:tplc="6EB472A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4" w15:restartNumberingAfterBreak="0">
    <w:nsid w:val="6E7552B9"/>
    <w:multiLevelType w:val="hybridMultilevel"/>
    <w:tmpl w:val="81786E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6E7F525B"/>
    <w:multiLevelType w:val="hybridMultilevel"/>
    <w:tmpl w:val="3C6A106E"/>
    <w:lvl w:ilvl="0" w:tplc="3409000F">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70EB2C3F"/>
    <w:multiLevelType w:val="hybridMultilevel"/>
    <w:tmpl w:val="40CC2CE4"/>
    <w:lvl w:ilvl="0" w:tplc="9CDE5702">
      <w:start w:val="1"/>
      <w:numFmt w:val="decimal"/>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57" w15:restartNumberingAfterBreak="0">
    <w:nsid w:val="740F3456"/>
    <w:multiLevelType w:val="hybridMultilevel"/>
    <w:tmpl w:val="DF10F41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8" w15:restartNumberingAfterBreak="0">
    <w:nsid w:val="76E87A04"/>
    <w:multiLevelType w:val="hybridMultilevel"/>
    <w:tmpl w:val="7ACA13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799A4EAE"/>
    <w:multiLevelType w:val="hybridMultilevel"/>
    <w:tmpl w:val="E0F6CBE6"/>
    <w:lvl w:ilvl="0" w:tplc="35789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EC51334"/>
    <w:multiLevelType w:val="hybridMultilevel"/>
    <w:tmpl w:val="BAB413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1" w15:restartNumberingAfterBreak="0">
    <w:nsid w:val="7FA3723E"/>
    <w:multiLevelType w:val="hybridMultilevel"/>
    <w:tmpl w:val="47ACF4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5"/>
  </w:num>
  <w:num w:numId="3">
    <w:abstractNumId w:val="32"/>
  </w:num>
  <w:num w:numId="4">
    <w:abstractNumId w:val="25"/>
  </w:num>
  <w:num w:numId="5">
    <w:abstractNumId w:val="45"/>
  </w:num>
  <w:num w:numId="6">
    <w:abstractNumId w:val="40"/>
  </w:num>
  <w:num w:numId="7">
    <w:abstractNumId w:val="22"/>
  </w:num>
  <w:num w:numId="8">
    <w:abstractNumId w:val="30"/>
  </w:num>
  <w:num w:numId="9">
    <w:abstractNumId w:val="61"/>
  </w:num>
  <w:num w:numId="10">
    <w:abstractNumId w:val="42"/>
  </w:num>
  <w:num w:numId="11">
    <w:abstractNumId w:val="56"/>
  </w:num>
  <w:num w:numId="12">
    <w:abstractNumId w:val="8"/>
  </w:num>
  <w:num w:numId="13">
    <w:abstractNumId w:val="48"/>
  </w:num>
  <w:num w:numId="14">
    <w:abstractNumId w:val="34"/>
  </w:num>
  <w:num w:numId="15">
    <w:abstractNumId w:val="14"/>
  </w:num>
  <w:num w:numId="16">
    <w:abstractNumId w:val="44"/>
  </w:num>
  <w:num w:numId="17">
    <w:abstractNumId w:val="58"/>
  </w:num>
  <w:num w:numId="18">
    <w:abstractNumId w:val="9"/>
  </w:num>
  <w:num w:numId="19">
    <w:abstractNumId w:val="20"/>
  </w:num>
  <w:num w:numId="20">
    <w:abstractNumId w:val="37"/>
  </w:num>
  <w:num w:numId="21">
    <w:abstractNumId w:val="1"/>
  </w:num>
  <w:num w:numId="22">
    <w:abstractNumId w:val="16"/>
  </w:num>
  <w:num w:numId="23">
    <w:abstractNumId w:val="10"/>
  </w:num>
  <w:num w:numId="24">
    <w:abstractNumId w:val="38"/>
  </w:num>
  <w:num w:numId="25">
    <w:abstractNumId w:val="36"/>
  </w:num>
  <w:num w:numId="26">
    <w:abstractNumId w:val="49"/>
  </w:num>
  <w:num w:numId="27">
    <w:abstractNumId w:val="18"/>
  </w:num>
  <w:num w:numId="28">
    <w:abstractNumId w:val="19"/>
  </w:num>
  <w:num w:numId="29">
    <w:abstractNumId w:val="26"/>
  </w:num>
  <w:num w:numId="30">
    <w:abstractNumId w:val="50"/>
  </w:num>
  <w:num w:numId="31">
    <w:abstractNumId w:val="2"/>
  </w:num>
  <w:num w:numId="32">
    <w:abstractNumId w:val="47"/>
  </w:num>
  <w:num w:numId="33">
    <w:abstractNumId w:val="35"/>
  </w:num>
  <w:num w:numId="34">
    <w:abstractNumId w:val="23"/>
  </w:num>
  <w:num w:numId="35">
    <w:abstractNumId w:val="46"/>
  </w:num>
  <w:num w:numId="36">
    <w:abstractNumId w:val="11"/>
  </w:num>
  <w:num w:numId="37">
    <w:abstractNumId w:val="24"/>
  </w:num>
  <w:num w:numId="38">
    <w:abstractNumId w:val="12"/>
  </w:num>
  <w:num w:numId="39">
    <w:abstractNumId w:val="52"/>
  </w:num>
  <w:num w:numId="40">
    <w:abstractNumId w:val="13"/>
  </w:num>
  <w:num w:numId="41">
    <w:abstractNumId w:val="53"/>
  </w:num>
  <w:num w:numId="42">
    <w:abstractNumId w:val="54"/>
  </w:num>
  <w:num w:numId="43">
    <w:abstractNumId w:val="51"/>
  </w:num>
  <w:num w:numId="44">
    <w:abstractNumId w:val="27"/>
  </w:num>
  <w:num w:numId="45">
    <w:abstractNumId w:val="28"/>
  </w:num>
  <w:num w:numId="46">
    <w:abstractNumId w:val="43"/>
  </w:num>
  <w:num w:numId="47">
    <w:abstractNumId w:val="39"/>
  </w:num>
  <w:num w:numId="48">
    <w:abstractNumId w:val="29"/>
  </w:num>
  <w:num w:numId="49">
    <w:abstractNumId w:val="3"/>
  </w:num>
  <w:num w:numId="50">
    <w:abstractNumId w:val="31"/>
  </w:num>
  <w:num w:numId="51">
    <w:abstractNumId w:val="5"/>
  </w:num>
  <w:num w:numId="52">
    <w:abstractNumId w:val="4"/>
  </w:num>
  <w:num w:numId="53">
    <w:abstractNumId w:val="57"/>
  </w:num>
  <w:num w:numId="54">
    <w:abstractNumId w:val="60"/>
  </w:num>
  <w:num w:numId="55">
    <w:abstractNumId w:val="33"/>
  </w:num>
  <w:num w:numId="56">
    <w:abstractNumId w:val="41"/>
  </w:num>
  <w:num w:numId="57">
    <w:abstractNumId w:val="7"/>
  </w:num>
  <w:num w:numId="58">
    <w:abstractNumId w:val="6"/>
  </w:num>
  <w:num w:numId="59">
    <w:abstractNumId w:val="55"/>
  </w:num>
  <w:num w:numId="60">
    <w:abstractNumId w:val="17"/>
  </w:num>
  <w:num w:numId="61">
    <w:abstractNumId w:val="59"/>
  </w:num>
  <w:num w:numId="62">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87"/>
    <w:rsid w:val="00001623"/>
    <w:rsid w:val="00046B39"/>
    <w:rsid w:val="00073736"/>
    <w:rsid w:val="000E1E3B"/>
    <w:rsid w:val="0013469C"/>
    <w:rsid w:val="00155C18"/>
    <w:rsid w:val="00192197"/>
    <w:rsid w:val="00192701"/>
    <w:rsid w:val="001A1377"/>
    <w:rsid w:val="00211995"/>
    <w:rsid w:val="0022728B"/>
    <w:rsid w:val="002A6DB2"/>
    <w:rsid w:val="002D5C26"/>
    <w:rsid w:val="002E77DC"/>
    <w:rsid w:val="00303FA2"/>
    <w:rsid w:val="00320A0C"/>
    <w:rsid w:val="00323676"/>
    <w:rsid w:val="003551E8"/>
    <w:rsid w:val="003676A6"/>
    <w:rsid w:val="00377501"/>
    <w:rsid w:val="0038236F"/>
    <w:rsid w:val="003833E5"/>
    <w:rsid w:val="003A7DFB"/>
    <w:rsid w:val="003C418F"/>
    <w:rsid w:val="004924ED"/>
    <w:rsid w:val="004C3E3B"/>
    <w:rsid w:val="004E2C91"/>
    <w:rsid w:val="005076F2"/>
    <w:rsid w:val="00520B17"/>
    <w:rsid w:val="005B340C"/>
    <w:rsid w:val="005D2BE1"/>
    <w:rsid w:val="00642DBC"/>
    <w:rsid w:val="00697239"/>
    <w:rsid w:val="006B1CB2"/>
    <w:rsid w:val="006E7005"/>
    <w:rsid w:val="00731B98"/>
    <w:rsid w:val="00796E7F"/>
    <w:rsid w:val="007C7629"/>
    <w:rsid w:val="007D5B2A"/>
    <w:rsid w:val="007D7BFC"/>
    <w:rsid w:val="00845B49"/>
    <w:rsid w:val="008B6F8C"/>
    <w:rsid w:val="008C0E71"/>
    <w:rsid w:val="008C19A3"/>
    <w:rsid w:val="008E2C52"/>
    <w:rsid w:val="008E619C"/>
    <w:rsid w:val="008F3D52"/>
    <w:rsid w:val="0097607F"/>
    <w:rsid w:val="00984618"/>
    <w:rsid w:val="009A3769"/>
    <w:rsid w:val="009C6E6E"/>
    <w:rsid w:val="009F0E87"/>
    <w:rsid w:val="00A306DB"/>
    <w:rsid w:val="00A910FD"/>
    <w:rsid w:val="00B070EE"/>
    <w:rsid w:val="00B156FA"/>
    <w:rsid w:val="00B41C42"/>
    <w:rsid w:val="00B8425F"/>
    <w:rsid w:val="00B962B0"/>
    <w:rsid w:val="00BE49EA"/>
    <w:rsid w:val="00C42A61"/>
    <w:rsid w:val="00C7026F"/>
    <w:rsid w:val="00C727A9"/>
    <w:rsid w:val="00C82F38"/>
    <w:rsid w:val="00D0785A"/>
    <w:rsid w:val="00D11DBF"/>
    <w:rsid w:val="00D14038"/>
    <w:rsid w:val="00D31834"/>
    <w:rsid w:val="00D53C56"/>
    <w:rsid w:val="00D90AF8"/>
    <w:rsid w:val="00DD7C8D"/>
    <w:rsid w:val="00DD7CE9"/>
    <w:rsid w:val="00E1065E"/>
    <w:rsid w:val="00EE3FD3"/>
    <w:rsid w:val="00EF738C"/>
    <w:rsid w:val="00F2146D"/>
    <w:rsid w:val="00F42CDA"/>
    <w:rsid w:val="00F9430A"/>
    <w:rsid w:val="00F9531A"/>
    <w:rsid w:val="00FB1E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6E92"/>
  <w15:docId w15:val="{93DD5F9F-36BC-443E-A8D7-AF65FF85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DC"/>
    <w:pPr>
      <w:ind w:left="720"/>
      <w:contextualSpacing/>
    </w:pPr>
  </w:style>
  <w:style w:type="paragraph" w:styleId="BalloonText">
    <w:name w:val="Balloon Text"/>
    <w:basedOn w:val="Normal"/>
    <w:link w:val="BalloonTextChar"/>
    <w:uiPriority w:val="99"/>
    <w:semiHidden/>
    <w:unhideWhenUsed/>
    <w:rsid w:val="0013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9C"/>
    <w:rPr>
      <w:rFonts w:ascii="Tahoma" w:hAnsi="Tahoma" w:cs="Tahoma"/>
      <w:sz w:val="16"/>
      <w:szCs w:val="16"/>
    </w:rPr>
  </w:style>
  <w:style w:type="paragraph" w:styleId="Header">
    <w:name w:val="header"/>
    <w:basedOn w:val="Normal"/>
    <w:link w:val="HeaderChar"/>
    <w:uiPriority w:val="99"/>
    <w:unhideWhenUsed/>
    <w:rsid w:val="00A3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DB"/>
  </w:style>
  <w:style w:type="paragraph" w:styleId="Footer">
    <w:name w:val="footer"/>
    <w:basedOn w:val="Normal"/>
    <w:link w:val="FooterChar"/>
    <w:uiPriority w:val="99"/>
    <w:unhideWhenUsed/>
    <w:rsid w:val="00A3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CA60-593D-4EA2-8CC7-9DBF5559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Filedito Tandinco</cp:lastModifiedBy>
  <cp:revision>2</cp:revision>
  <cp:lastPrinted>2014-11-14T16:21:00Z</cp:lastPrinted>
  <dcterms:created xsi:type="dcterms:W3CDTF">2018-06-10T07:26:00Z</dcterms:created>
  <dcterms:modified xsi:type="dcterms:W3CDTF">2018-06-10T07:26:00Z</dcterms:modified>
</cp:coreProperties>
</file>